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DC5DD" w14:textId="77777777" w:rsidR="0038527E" w:rsidRDefault="0038527E">
      <w:pPr>
        <w:pStyle w:val="Balk1"/>
        <w:shd w:val="clear" w:color="auto" w:fill="FFFFFF"/>
        <w:spacing w:before="150" w:after="150"/>
        <w:textAlignment w:val="top"/>
        <w:divId w:val="1107772170"/>
        <w:rPr>
          <w:rFonts w:ascii="Segoe UI" w:eastAsia="Times New Roman" w:hAnsi="Segoe UI" w:cs="Segoe UI"/>
          <w:sz w:val="45"/>
          <w:szCs w:val="45"/>
        </w:rPr>
      </w:pPr>
      <w:r>
        <w:rPr>
          <w:rFonts w:ascii="Segoe UI" w:eastAsia="Times New Roman" w:hAnsi="Segoe UI" w:cs="Segoe UI"/>
          <w:b/>
          <w:bCs/>
          <w:sz w:val="45"/>
          <w:szCs w:val="45"/>
        </w:rPr>
        <w:t>Geçici Öğretici Sınavı Alım Duyurusu</w:t>
      </w:r>
    </w:p>
    <w:p w14:paraId="49FEE6B8" w14:textId="77777777" w:rsidR="00402AD0" w:rsidRDefault="0038527E">
      <w:pPr>
        <w:pStyle w:val="NormalWeb"/>
        <w:shd w:val="clear" w:color="auto" w:fill="FFFFFF"/>
        <w:spacing w:before="0" w:beforeAutospacing="0" w:after="150" w:afterAutospacing="0"/>
        <w:jc w:val="center"/>
        <w:textAlignment w:val="top"/>
        <w:divId w:val="2124033991"/>
        <w:rPr>
          <w:rFonts w:ascii="Roboto" w:hAnsi="Roboto"/>
          <w:b/>
          <w:bCs/>
          <w:color w:val="333333"/>
          <w:sz w:val="21"/>
          <w:szCs w:val="21"/>
        </w:rPr>
      </w:pPr>
      <w:r>
        <w:rPr>
          <w:rStyle w:val="Gl"/>
          <w:rFonts w:ascii="Arial" w:hAnsi="Arial" w:cs="Arial"/>
          <w:color w:val="333333"/>
          <w:sz w:val="18"/>
          <w:szCs w:val="18"/>
        </w:rPr>
        <w:t>T.C.</w:t>
      </w:r>
    </w:p>
    <w:p w14:paraId="50BC9B55" w14:textId="1513F04E" w:rsidR="0038527E" w:rsidRDefault="0038527E">
      <w:pPr>
        <w:pStyle w:val="NormalWeb"/>
        <w:shd w:val="clear" w:color="auto" w:fill="FFFFFF"/>
        <w:spacing w:before="0" w:beforeAutospacing="0" w:after="150" w:afterAutospacing="0"/>
        <w:jc w:val="center"/>
        <w:textAlignment w:val="top"/>
        <w:divId w:val="2124033991"/>
        <w:rPr>
          <w:rFonts w:ascii="Roboto" w:hAnsi="Roboto"/>
          <w:color w:val="333333"/>
          <w:sz w:val="21"/>
          <w:szCs w:val="21"/>
        </w:rPr>
      </w:pPr>
      <w:r>
        <w:rPr>
          <w:rStyle w:val="Gl"/>
          <w:rFonts w:ascii="Arial" w:hAnsi="Arial" w:cs="Arial"/>
          <w:color w:val="333333"/>
          <w:sz w:val="18"/>
          <w:szCs w:val="18"/>
        </w:rPr>
        <w:t xml:space="preserve"> </w:t>
      </w:r>
      <w:r w:rsidR="00522BD2">
        <w:rPr>
          <w:rStyle w:val="Gl"/>
          <w:rFonts w:ascii="Arial" w:hAnsi="Arial" w:cs="Arial"/>
          <w:color w:val="333333"/>
          <w:sz w:val="18"/>
          <w:szCs w:val="18"/>
        </w:rPr>
        <w:t>GÖKSUN K</w:t>
      </w:r>
      <w:r>
        <w:rPr>
          <w:rStyle w:val="Gl"/>
          <w:rFonts w:ascii="Arial" w:hAnsi="Arial" w:cs="Arial"/>
          <w:color w:val="333333"/>
          <w:sz w:val="18"/>
          <w:szCs w:val="18"/>
        </w:rPr>
        <w:t>AYMAKAMLIĞI</w:t>
      </w:r>
      <w:r>
        <w:rPr>
          <w:rFonts w:ascii="Roboto" w:hAnsi="Roboto"/>
          <w:b/>
          <w:bCs/>
          <w:color w:val="333333"/>
          <w:sz w:val="21"/>
          <w:szCs w:val="21"/>
        </w:rPr>
        <w:br/>
      </w:r>
      <w:r>
        <w:rPr>
          <w:rStyle w:val="Gl"/>
          <w:rFonts w:ascii="Arial" w:hAnsi="Arial" w:cs="Arial"/>
          <w:color w:val="333333"/>
          <w:sz w:val="18"/>
          <w:szCs w:val="18"/>
        </w:rPr>
        <w:t>İlçe Müftülüğü</w:t>
      </w:r>
    </w:p>
    <w:p w14:paraId="6E9FE2DE" w14:textId="77777777" w:rsidR="0038527E" w:rsidRDefault="0038527E">
      <w:pPr>
        <w:pStyle w:val="NormalWeb"/>
        <w:shd w:val="clear" w:color="auto" w:fill="FFFFFF"/>
        <w:spacing w:before="0" w:beforeAutospacing="0" w:after="150" w:afterAutospacing="0"/>
        <w:jc w:val="center"/>
        <w:textAlignment w:val="top"/>
        <w:divId w:val="2124033991"/>
        <w:rPr>
          <w:rFonts w:ascii="Roboto" w:hAnsi="Roboto"/>
          <w:color w:val="333333"/>
          <w:sz w:val="21"/>
          <w:szCs w:val="21"/>
        </w:rPr>
      </w:pPr>
      <w:r>
        <w:rPr>
          <w:rFonts w:ascii="Roboto" w:hAnsi="Roboto"/>
          <w:color w:val="333333"/>
          <w:sz w:val="21"/>
          <w:szCs w:val="21"/>
        </w:rPr>
        <w:t> </w:t>
      </w:r>
    </w:p>
    <w:p w14:paraId="06CF5A6F"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proofErr w:type="gramStart"/>
      <w:r>
        <w:rPr>
          <w:rStyle w:val="Gl"/>
          <w:rFonts w:ascii="Arial" w:hAnsi="Arial" w:cs="Arial"/>
          <w:color w:val="333333"/>
          <w:sz w:val="18"/>
          <w:szCs w:val="18"/>
        </w:rPr>
        <w:t>Sayı     : </w:t>
      </w:r>
      <w:r>
        <w:rPr>
          <w:rFonts w:ascii="Arial" w:hAnsi="Arial" w:cs="Arial"/>
          <w:color w:val="333333"/>
          <w:sz w:val="18"/>
          <w:szCs w:val="18"/>
        </w:rPr>
        <w:t>26956552</w:t>
      </w:r>
      <w:proofErr w:type="gramEnd"/>
      <w:r>
        <w:rPr>
          <w:rFonts w:ascii="Arial" w:hAnsi="Arial" w:cs="Arial"/>
          <w:color w:val="333333"/>
          <w:sz w:val="18"/>
          <w:szCs w:val="18"/>
        </w:rPr>
        <w:t>-902.03-                                                                                                             16.05.2023</w:t>
      </w:r>
      <w:r>
        <w:rPr>
          <w:rFonts w:ascii="Roboto" w:hAnsi="Roboto"/>
          <w:color w:val="333333"/>
          <w:sz w:val="21"/>
          <w:szCs w:val="21"/>
        </w:rPr>
        <w:br/>
      </w:r>
      <w:r>
        <w:rPr>
          <w:rStyle w:val="Gl"/>
          <w:rFonts w:ascii="Arial" w:hAnsi="Arial" w:cs="Arial"/>
          <w:color w:val="333333"/>
          <w:sz w:val="18"/>
          <w:szCs w:val="18"/>
        </w:rPr>
        <w:t>Konu   :</w:t>
      </w:r>
      <w:r>
        <w:rPr>
          <w:rFonts w:ascii="Arial" w:hAnsi="Arial" w:cs="Arial"/>
          <w:color w:val="333333"/>
          <w:sz w:val="18"/>
          <w:szCs w:val="18"/>
        </w:rPr>
        <w:t> Ek Ders Ücreti Karşılığında Çalıştırılacak Geçici Öğretici Sınavı Alım Duyurusu</w:t>
      </w:r>
    </w:p>
    <w:p w14:paraId="5BCD0A7F" w14:textId="77777777" w:rsidR="0038527E" w:rsidRDefault="0038527E">
      <w:pPr>
        <w:pStyle w:val="Balk1"/>
        <w:shd w:val="clear" w:color="auto" w:fill="FFFFFF"/>
        <w:spacing w:before="150" w:after="150"/>
        <w:ind w:left="4630" w:right="4624"/>
        <w:jc w:val="both"/>
        <w:textAlignment w:val="top"/>
        <w:divId w:val="2124033991"/>
        <w:rPr>
          <w:rFonts w:ascii="Segoe UI" w:eastAsia="Times New Roman" w:hAnsi="Segoe UI" w:cs="Segoe UI"/>
          <w:color w:val="333333"/>
          <w:sz w:val="45"/>
          <w:szCs w:val="45"/>
        </w:rPr>
      </w:pPr>
      <w:r>
        <w:rPr>
          <w:rFonts w:ascii="Segoe UI" w:eastAsia="Times New Roman" w:hAnsi="Segoe UI" w:cs="Segoe UI"/>
          <w:b/>
          <w:bCs/>
          <w:color w:val="333333"/>
          <w:sz w:val="45"/>
          <w:szCs w:val="45"/>
        </w:rPr>
        <w:t> </w:t>
      </w:r>
    </w:p>
    <w:p w14:paraId="6418907D" w14:textId="77777777" w:rsidR="0038527E" w:rsidRDefault="0038527E">
      <w:pPr>
        <w:pStyle w:val="NormalWeb"/>
        <w:shd w:val="clear" w:color="auto" w:fill="FFFFFF"/>
        <w:spacing w:before="0" w:beforeAutospacing="0" w:after="150" w:afterAutospacing="0"/>
        <w:jc w:val="center"/>
        <w:textAlignment w:val="top"/>
        <w:divId w:val="2124033991"/>
        <w:rPr>
          <w:rFonts w:ascii="Roboto" w:hAnsi="Roboto"/>
          <w:color w:val="333333"/>
          <w:sz w:val="21"/>
          <w:szCs w:val="21"/>
        </w:rPr>
      </w:pPr>
      <w:r>
        <w:rPr>
          <w:rStyle w:val="Gl"/>
          <w:rFonts w:ascii="Arial" w:hAnsi="Arial" w:cs="Arial"/>
          <w:color w:val="333333"/>
          <w:u w:val="single"/>
        </w:rPr>
        <w:t>İLAN</w:t>
      </w:r>
    </w:p>
    <w:p w14:paraId="1D6BE9E6"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proofErr w:type="gramStart"/>
      <w:r>
        <w:rPr>
          <w:rStyle w:val="Gl"/>
          <w:rFonts w:ascii="Arial" w:hAnsi="Arial" w:cs="Arial"/>
          <w:color w:val="333333"/>
          <w:sz w:val="18"/>
          <w:szCs w:val="18"/>
        </w:rPr>
        <w:t>İlgi        : </w:t>
      </w:r>
      <w:r>
        <w:rPr>
          <w:rFonts w:ascii="Arial" w:hAnsi="Arial" w:cs="Arial"/>
          <w:color w:val="333333"/>
          <w:sz w:val="18"/>
          <w:szCs w:val="18"/>
        </w:rPr>
        <w:t>a</w:t>
      </w:r>
      <w:proofErr w:type="gramEnd"/>
      <w:r>
        <w:rPr>
          <w:rFonts w:ascii="Arial" w:hAnsi="Arial" w:cs="Arial"/>
          <w:color w:val="333333"/>
          <w:sz w:val="18"/>
          <w:szCs w:val="18"/>
        </w:rPr>
        <w:t>) Diyanet İşleri Başkanlığı Atama ve Yer Değiştirme Yönetmeliği.</w:t>
      </w:r>
      <w:r>
        <w:rPr>
          <w:rFonts w:ascii="Arial" w:hAnsi="Arial" w:cs="Arial"/>
          <w:color w:val="333333"/>
          <w:sz w:val="18"/>
          <w:szCs w:val="18"/>
        </w:rPr>
        <w:br/>
        <w:t>b) Diyanet İşleri Başkanlığı Sınav Yönetmeliği.</w:t>
      </w:r>
      <w:r>
        <w:rPr>
          <w:rFonts w:ascii="Arial" w:hAnsi="Arial" w:cs="Arial"/>
          <w:color w:val="333333"/>
          <w:sz w:val="18"/>
          <w:szCs w:val="18"/>
        </w:rPr>
        <w:br/>
        <w:t>c) 07.04.2021 tarihli ve 7315 Sayılı Güvenlik Soruşturması ve Arşiv Araştırma Kanunu.</w:t>
      </w:r>
      <w:r>
        <w:rPr>
          <w:rFonts w:ascii="Roboto" w:hAnsi="Roboto"/>
          <w:color w:val="333333"/>
          <w:sz w:val="21"/>
          <w:szCs w:val="21"/>
        </w:rPr>
        <w:br/>
      </w:r>
      <w:r>
        <w:rPr>
          <w:rFonts w:ascii="Arial" w:hAnsi="Arial" w:cs="Arial"/>
          <w:color w:val="333333"/>
          <w:sz w:val="18"/>
          <w:szCs w:val="18"/>
        </w:rPr>
        <w:t>d) l Müftülüğünün 12.05.2023 tarihli ve </w:t>
      </w:r>
      <w:r>
        <w:rPr>
          <w:rFonts w:ascii="Arial" w:hAnsi="Arial" w:cs="Arial"/>
          <w:color w:val="000000"/>
          <w:sz w:val="18"/>
          <w:szCs w:val="18"/>
        </w:rPr>
        <w:t>E-</w:t>
      </w:r>
      <w:proofErr w:type="gramStart"/>
      <w:r>
        <w:rPr>
          <w:rFonts w:ascii="Arial" w:hAnsi="Arial" w:cs="Arial"/>
          <w:color w:val="000000"/>
          <w:sz w:val="18"/>
          <w:szCs w:val="18"/>
        </w:rPr>
        <w:t>50435097</w:t>
      </w:r>
      <w:proofErr w:type="gramEnd"/>
      <w:r>
        <w:rPr>
          <w:rFonts w:ascii="Arial" w:hAnsi="Arial" w:cs="Arial"/>
          <w:color w:val="000000"/>
          <w:sz w:val="18"/>
          <w:szCs w:val="18"/>
        </w:rPr>
        <w:t>-902.03-3764700</w:t>
      </w:r>
      <w:r>
        <w:rPr>
          <w:rFonts w:ascii="Arial" w:hAnsi="Arial" w:cs="Arial"/>
          <w:color w:val="333333"/>
          <w:sz w:val="18"/>
          <w:szCs w:val="18"/>
        </w:rPr>
        <w:t> sayılı yazısı.</w:t>
      </w:r>
    </w:p>
    <w:p w14:paraId="4FF8D1E7"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Fonts w:ascii="Arial" w:hAnsi="Arial" w:cs="Arial"/>
          <w:color w:val="333333"/>
          <w:sz w:val="18"/>
          <w:szCs w:val="18"/>
        </w:rPr>
        <w:t>İlçe Müftülüğümüze bağlı Yaz Kur'an Kurslarının 2023 </w:t>
      </w:r>
      <w:r>
        <w:rPr>
          <w:rStyle w:val="Gl"/>
          <w:rFonts w:ascii="Arial" w:hAnsi="Arial" w:cs="Arial"/>
          <w:color w:val="333333"/>
          <w:sz w:val="18"/>
          <w:szCs w:val="18"/>
        </w:rPr>
        <w:t>Yaz Döneminde</w:t>
      </w:r>
      <w:r>
        <w:rPr>
          <w:rFonts w:ascii="Arial" w:hAnsi="Arial" w:cs="Arial"/>
          <w:color w:val="333333"/>
          <w:sz w:val="18"/>
          <w:szCs w:val="18"/>
        </w:rPr>
        <w:t> ve Müftülüğümüzce uygun görülen yerlerde ihtiyaç olması halinde sınav sonucu başarı sırasına göre görevlendirilmek amacıyla, ek ders ücreti karşılığı çalıştırılacaklar için </w:t>
      </w:r>
      <w:r>
        <w:rPr>
          <w:rStyle w:val="Gl"/>
          <w:rFonts w:ascii="Roboto" w:hAnsi="Roboto"/>
          <w:color w:val="333333"/>
          <w:sz w:val="21"/>
          <w:szCs w:val="21"/>
        </w:rPr>
        <w:t>“ Geçici Kur’an Kursu Öğreticiliği Sınavı” </w:t>
      </w:r>
      <w:r>
        <w:rPr>
          <w:rFonts w:ascii="Arial" w:hAnsi="Arial" w:cs="Arial"/>
          <w:color w:val="333333"/>
          <w:sz w:val="18"/>
          <w:szCs w:val="18"/>
        </w:rPr>
        <w:t>yapılacaktır.</w:t>
      </w:r>
    </w:p>
    <w:p w14:paraId="17997159" w14:textId="77777777" w:rsidR="0038527E" w:rsidRDefault="0038527E">
      <w:pPr>
        <w:pStyle w:val="NormalWeb"/>
        <w:shd w:val="clear" w:color="auto" w:fill="FFFFFF"/>
        <w:spacing w:before="0" w:beforeAutospacing="0" w:after="150" w:afterAutospacing="0"/>
        <w:ind w:right="104"/>
        <w:jc w:val="both"/>
        <w:textAlignment w:val="top"/>
        <w:divId w:val="2124033991"/>
        <w:rPr>
          <w:rFonts w:ascii="Roboto" w:hAnsi="Roboto"/>
          <w:color w:val="333333"/>
          <w:sz w:val="21"/>
          <w:szCs w:val="21"/>
        </w:rPr>
      </w:pPr>
      <w:r>
        <w:rPr>
          <w:rStyle w:val="Gl"/>
          <w:rFonts w:ascii="Arial" w:hAnsi="Arial" w:cs="Arial"/>
          <w:color w:val="333333"/>
          <w:sz w:val="18"/>
          <w:szCs w:val="18"/>
          <w:u w:val="single"/>
        </w:rPr>
        <w:t>BAŞVURU ŞARTLARI</w:t>
      </w:r>
    </w:p>
    <w:p w14:paraId="749E226B" w14:textId="77777777" w:rsidR="0038527E" w:rsidRDefault="0038527E" w:rsidP="0038527E">
      <w:pPr>
        <w:numPr>
          <w:ilvl w:val="0"/>
          <w:numId w:val="2"/>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657 Sayılı Devlet Memurları Kanununun 48. Maddesindeki şartları taşımak,</w:t>
      </w:r>
    </w:p>
    <w:p w14:paraId="719B60D3" w14:textId="77777777" w:rsidR="0038527E" w:rsidRDefault="0038527E" w:rsidP="0038527E">
      <w:pPr>
        <w:numPr>
          <w:ilvl w:val="0"/>
          <w:numId w:val="2"/>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Diyanet İşleri Başkanlığı Atama ve Yer Değiştirme Yönetmeliğinde yer alan “</w:t>
      </w:r>
      <w:r>
        <w:rPr>
          <w:rStyle w:val="Gl"/>
          <w:rFonts w:ascii="Arial" w:eastAsia="Times New Roman" w:hAnsi="Arial" w:cs="Arial"/>
          <w:color w:val="333333"/>
          <w:sz w:val="18"/>
          <w:szCs w:val="18"/>
        </w:rPr>
        <w:t>Ortak Nitelik” </w:t>
      </w:r>
      <w:r>
        <w:rPr>
          <w:rFonts w:ascii="Arial" w:eastAsia="Times New Roman" w:hAnsi="Arial" w:cs="Arial"/>
          <w:color w:val="333333"/>
          <w:sz w:val="18"/>
          <w:szCs w:val="18"/>
        </w:rPr>
        <w:t>şartını taşımak,</w:t>
      </w:r>
    </w:p>
    <w:p w14:paraId="70DE6587" w14:textId="77777777" w:rsidR="0038527E" w:rsidRDefault="0038527E" w:rsidP="0038527E">
      <w:pPr>
        <w:numPr>
          <w:ilvl w:val="0"/>
          <w:numId w:val="2"/>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 xml:space="preserve">İlahiyat Fakültesi, İlahiyat Meslek Yüksek Okulu, İlahiyat </w:t>
      </w:r>
      <w:proofErr w:type="spellStart"/>
      <w:r>
        <w:rPr>
          <w:rFonts w:ascii="Arial" w:eastAsia="Times New Roman" w:hAnsi="Arial" w:cs="Arial"/>
          <w:color w:val="333333"/>
          <w:sz w:val="18"/>
          <w:szCs w:val="18"/>
        </w:rPr>
        <w:t>Önlisans</w:t>
      </w:r>
      <w:proofErr w:type="spellEnd"/>
      <w:r>
        <w:rPr>
          <w:rFonts w:ascii="Arial" w:eastAsia="Times New Roman" w:hAnsi="Arial" w:cs="Arial"/>
          <w:color w:val="333333"/>
          <w:sz w:val="18"/>
          <w:szCs w:val="18"/>
        </w:rPr>
        <w:t>, İmam-Hatip Lisesi'nden mezun olmak veya 1 Temmuz itibari ile mezun olacak olmak (Bu bölümlerden birine ait diplomasının bulunması veya 1 Temmuz itibari ile mezun olacak ise Öğrenim durum belgesine sahip olması),</w:t>
      </w:r>
    </w:p>
    <w:p w14:paraId="1EE9D505" w14:textId="77777777" w:rsidR="0038527E" w:rsidRDefault="0038527E" w:rsidP="0038527E">
      <w:pPr>
        <w:numPr>
          <w:ilvl w:val="0"/>
          <w:numId w:val="2"/>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 xml:space="preserve">2022 yılı KPSS (DHBT)'den lisans mezunları için KPSSP124; </w:t>
      </w:r>
      <w:proofErr w:type="spellStart"/>
      <w:r>
        <w:rPr>
          <w:rFonts w:ascii="Arial" w:eastAsia="Times New Roman" w:hAnsi="Arial" w:cs="Arial"/>
          <w:color w:val="333333"/>
          <w:sz w:val="18"/>
          <w:szCs w:val="18"/>
        </w:rPr>
        <w:t>önlisans</w:t>
      </w:r>
      <w:proofErr w:type="spellEnd"/>
      <w:r>
        <w:rPr>
          <w:rFonts w:ascii="Arial" w:eastAsia="Times New Roman" w:hAnsi="Arial" w:cs="Arial"/>
          <w:color w:val="333333"/>
          <w:sz w:val="18"/>
          <w:szCs w:val="18"/>
        </w:rPr>
        <w:t xml:space="preserve"> mezunları için KPSSP123; ortaöğretim mezunları için KPSSP122 puan türünden</w:t>
      </w:r>
      <w:r>
        <w:rPr>
          <w:rStyle w:val="Gl"/>
          <w:rFonts w:ascii="Arial" w:eastAsia="Times New Roman" w:hAnsi="Arial" w:cs="Arial"/>
          <w:color w:val="333333"/>
          <w:sz w:val="18"/>
          <w:szCs w:val="18"/>
        </w:rPr>
        <w:t> “50  ve üzeri puan almış”</w:t>
      </w:r>
      <w:r>
        <w:rPr>
          <w:rFonts w:ascii="Arial" w:eastAsia="Times New Roman" w:hAnsi="Arial" w:cs="Arial"/>
          <w:color w:val="333333"/>
          <w:sz w:val="18"/>
          <w:szCs w:val="18"/>
        </w:rPr>
        <w:t> olmak,</w:t>
      </w:r>
    </w:p>
    <w:p w14:paraId="0B9DE6BA" w14:textId="77777777" w:rsidR="0038527E" w:rsidRDefault="0038527E" w:rsidP="0038527E">
      <w:pPr>
        <w:numPr>
          <w:ilvl w:val="0"/>
          <w:numId w:val="2"/>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Görevini yapmaya mani bir engeli bulunmamak,</w:t>
      </w:r>
    </w:p>
    <w:p w14:paraId="43A9331B" w14:textId="77777777" w:rsidR="0038527E" w:rsidRDefault="0038527E" w:rsidP="0038527E">
      <w:pPr>
        <w:numPr>
          <w:ilvl w:val="0"/>
          <w:numId w:val="2"/>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Hafızlık Kur’an Kursunda görev alacakların hafızlık diploma sahibi bulunanlar,</w:t>
      </w:r>
    </w:p>
    <w:p w14:paraId="4D1A5BDD" w14:textId="77777777" w:rsidR="0038527E" w:rsidRDefault="0038527E" w:rsidP="0038527E">
      <w:pPr>
        <w:numPr>
          <w:ilvl w:val="0"/>
          <w:numId w:val="2"/>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4-6 Yaş programlarında görev alabilmek için: Diyanet İşleri Başkanlığının 23.05.2018 tarih ve E.61468 sayılı yazısına istinaden;</w:t>
      </w:r>
    </w:p>
    <w:p w14:paraId="07430AF3"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Fonts w:ascii="Arial" w:hAnsi="Arial" w:cs="Arial"/>
          <w:color w:val="333333"/>
          <w:sz w:val="18"/>
          <w:szCs w:val="18"/>
        </w:rPr>
        <w:t>a) DİB. Eğitim Hizmetleri Genel Müdürlüğü ve Milli Eğitim Bakanlığı Hayat Boyu Öğrenme Genel Müdürlüğü işbirliği ile “Okul Öncesi Çocuk Gelişimi ve Eğitimi Kurs Programı” (380 saat) çerçevesinde </w:t>
      </w:r>
      <w:r>
        <w:rPr>
          <w:rStyle w:val="Gl"/>
          <w:rFonts w:ascii="Arial" w:hAnsi="Arial" w:cs="Arial"/>
          <w:color w:val="333333"/>
          <w:sz w:val="18"/>
          <w:szCs w:val="18"/>
        </w:rPr>
        <w:t>23.05.2018 tarihinden sonra Halk Eğitim Merkezi Müdürlüklerinden alınan sertifikaları,</w:t>
      </w:r>
    </w:p>
    <w:p w14:paraId="3207C1B4"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Fonts w:ascii="Arial" w:hAnsi="Arial" w:cs="Arial"/>
          <w:color w:val="333333"/>
          <w:sz w:val="18"/>
          <w:szCs w:val="18"/>
        </w:rPr>
        <w:t>b) Çocuk gelişimi alanında lise, ön lisans veya lisans mezuniyeti diploması ya da 19.01.2017 tarihinden önce alınmış sertifika veya kurs bitirme belgesine, “ Sahip olanlar,</w:t>
      </w:r>
    </w:p>
    <w:p w14:paraId="6E9EDD6C"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Style w:val="Gl"/>
          <w:rFonts w:ascii="Arial" w:hAnsi="Arial" w:cs="Arial"/>
          <w:color w:val="333333"/>
          <w:sz w:val="18"/>
          <w:szCs w:val="18"/>
          <w:u w:val="single"/>
        </w:rPr>
        <w:t>BAŞVURU ŞEKLİ, YERİ VE ZAMANI</w:t>
      </w:r>
    </w:p>
    <w:p w14:paraId="5FA15991" w14:textId="0BA28D86" w:rsidR="0038527E" w:rsidRDefault="0038527E" w:rsidP="0038527E">
      <w:pPr>
        <w:numPr>
          <w:ilvl w:val="0"/>
          <w:numId w:val="3"/>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Başvuru şartlarını taşıyan adaylar, </w:t>
      </w:r>
      <w:r w:rsidR="004A383C">
        <w:rPr>
          <w:rStyle w:val="Gl"/>
          <w:rFonts w:ascii="Arial" w:eastAsia="Times New Roman" w:hAnsi="Arial" w:cs="Arial"/>
          <w:color w:val="333333"/>
          <w:sz w:val="18"/>
          <w:szCs w:val="18"/>
        </w:rPr>
        <w:t>https://göksun</w:t>
      </w:r>
      <w:r>
        <w:rPr>
          <w:rStyle w:val="Gl"/>
          <w:rFonts w:ascii="Arial" w:eastAsia="Times New Roman" w:hAnsi="Arial" w:cs="Arial"/>
          <w:color w:val="333333"/>
          <w:sz w:val="18"/>
          <w:szCs w:val="18"/>
        </w:rPr>
        <w:t>.diyanet.gov.tr </w:t>
      </w:r>
      <w:r>
        <w:rPr>
          <w:rFonts w:ascii="Arial" w:eastAsia="Times New Roman" w:hAnsi="Arial" w:cs="Arial"/>
          <w:color w:val="333333"/>
          <w:sz w:val="18"/>
          <w:szCs w:val="18"/>
        </w:rPr>
        <w:t>linkinden veya Müftülüğümüzden temin edecekleri sınav başvuru dilekçesini elle doldurarak, sınav başvurularını yapmak üzere, istenen belgelerle birlikte </w:t>
      </w:r>
      <w:r>
        <w:rPr>
          <w:rStyle w:val="Gl"/>
          <w:rFonts w:ascii="Arial" w:eastAsia="Times New Roman" w:hAnsi="Arial" w:cs="Arial"/>
          <w:color w:val="333333"/>
          <w:sz w:val="18"/>
          <w:szCs w:val="18"/>
        </w:rPr>
        <w:t xml:space="preserve">Müftülüğümüze </w:t>
      </w:r>
      <w:proofErr w:type="gramStart"/>
      <w:r>
        <w:rPr>
          <w:rStyle w:val="Gl"/>
          <w:rFonts w:ascii="Arial" w:eastAsia="Times New Roman" w:hAnsi="Arial" w:cs="Arial"/>
          <w:color w:val="333333"/>
          <w:sz w:val="18"/>
          <w:szCs w:val="18"/>
        </w:rPr>
        <w:t>22/05/2023</w:t>
      </w:r>
      <w:proofErr w:type="gramEnd"/>
      <w:r>
        <w:rPr>
          <w:rStyle w:val="Gl"/>
          <w:rFonts w:ascii="Arial" w:eastAsia="Times New Roman" w:hAnsi="Arial" w:cs="Arial"/>
          <w:color w:val="333333"/>
          <w:sz w:val="18"/>
          <w:szCs w:val="18"/>
        </w:rPr>
        <w:t>–05/06/2023 </w:t>
      </w:r>
      <w:r>
        <w:rPr>
          <w:rFonts w:ascii="Arial" w:eastAsia="Times New Roman" w:hAnsi="Arial" w:cs="Arial"/>
          <w:color w:val="333333"/>
          <w:sz w:val="18"/>
          <w:szCs w:val="18"/>
        </w:rPr>
        <w:t>tarihleri arasında mesai saatleri içerisinde şahsen müracaat edeceklerdir.</w:t>
      </w:r>
    </w:p>
    <w:p w14:paraId="4BF5E7B7" w14:textId="77777777" w:rsidR="0038527E" w:rsidRDefault="0038527E" w:rsidP="0038527E">
      <w:pPr>
        <w:numPr>
          <w:ilvl w:val="0"/>
          <w:numId w:val="3"/>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Mülakata başvuran adaylar başvuru dilekçesinde belirttiği İlçe Müftülüğü haricinde görevlendirme yapılmayacaktır.</w:t>
      </w:r>
    </w:p>
    <w:p w14:paraId="33C741BB" w14:textId="77777777" w:rsidR="0038527E" w:rsidRDefault="0038527E" w:rsidP="0038527E">
      <w:pPr>
        <w:numPr>
          <w:ilvl w:val="0"/>
          <w:numId w:val="3"/>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Başvuru işlemlerinin hatasız, eksiksiz ve duyuruda belirtilen hususlara uygun olarak yapılmasından adayın </w:t>
      </w:r>
      <w:r>
        <w:rPr>
          <w:rStyle w:val="Gl"/>
          <w:rFonts w:ascii="Arial" w:eastAsia="Times New Roman" w:hAnsi="Arial" w:cs="Arial"/>
          <w:color w:val="333333"/>
          <w:sz w:val="18"/>
          <w:szCs w:val="18"/>
        </w:rPr>
        <w:t>kendisi </w:t>
      </w:r>
      <w:r>
        <w:rPr>
          <w:rFonts w:ascii="Arial" w:eastAsia="Times New Roman" w:hAnsi="Arial" w:cs="Arial"/>
          <w:color w:val="333333"/>
          <w:sz w:val="18"/>
          <w:szCs w:val="18"/>
        </w:rPr>
        <w:t>sorumlu olacaktır.</w:t>
      </w:r>
    </w:p>
    <w:p w14:paraId="7E316C23" w14:textId="77777777" w:rsidR="0038527E" w:rsidRDefault="0038527E">
      <w:pPr>
        <w:pStyle w:val="Balk1"/>
        <w:shd w:val="clear" w:color="auto" w:fill="FFFFFF"/>
        <w:spacing w:before="150" w:after="150"/>
        <w:jc w:val="both"/>
        <w:textAlignment w:val="top"/>
        <w:divId w:val="2124033991"/>
        <w:rPr>
          <w:rFonts w:ascii="Segoe UI" w:eastAsia="Times New Roman" w:hAnsi="Segoe UI" w:cs="Segoe UI"/>
          <w:color w:val="333333"/>
          <w:sz w:val="54"/>
          <w:szCs w:val="54"/>
        </w:rPr>
      </w:pPr>
      <w:r>
        <w:rPr>
          <w:rStyle w:val="Gl"/>
          <w:rFonts w:ascii="Arial" w:eastAsia="Times New Roman" w:hAnsi="Arial" w:cs="Arial"/>
          <w:b w:val="0"/>
          <w:bCs w:val="0"/>
          <w:color w:val="FF0000"/>
          <w:sz w:val="18"/>
          <w:szCs w:val="18"/>
        </w:rPr>
        <w:t>Bu duyuruda belirlenen esaslara uygun olmayan başvurular kabul edilmeyecektir.</w:t>
      </w:r>
    </w:p>
    <w:p w14:paraId="490E6650" w14:textId="77777777" w:rsidR="0038527E" w:rsidRDefault="0038527E">
      <w:pPr>
        <w:pStyle w:val="NormalWeb"/>
        <w:shd w:val="clear" w:color="auto" w:fill="FFFFFF"/>
        <w:spacing w:before="0" w:beforeAutospacing="0" w:after="150" w:afterAutospacing="0"/>
        <w:ind w:left="112"/>
        <w:jc w:val="both"/>
        <w:textAlignment w:val="top"/>
        <w:divId w:val="2124033991"/>
        <w:rPr>
          <w:rFonts w:ascii="Roboto" w:hAnsi="Roboto"/>
          <w:color w:val="333333"/>
          <w:sz w:val="21"/>
          <w:szCs w:val="21"/>
        </w:rPr>
      </w:pPr>
      <w:r>
        <w:rPr>
          <w:rStyle w:val="Gl"/>
          <w:rFonts w:ascii="Arial" w:hAnsi="Arial" w:cs="Arial"/>
          <w:color w:val="333333"/>
          <w:sz w:val="18"/>
          <w:szCs w:val="18"/>
          <w:u w:val="single"/>
        </w:rPr>
        <w:t>BAŞVURU İÇİN GEREKLİ BELGELER</w:t>
      </w:r>
    </w:p>
    <w:p w14:paraId="4877DE9B" w14:textId="77777777" w:rsidR="0038527E" w:rsidRDefault="0038527E" w:rsidP="0038527E">
      <w:pPr>
        <w:numPr>
          <w:ilvl w:val="0"/>
          <w:numId w:val="4"/>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T.C. kimlik numaralı kimlik belgesinin aslı veya aslına uygun tasdikli sureti,</w:t>
      </w:r>
    </w:p>
    <w:p w14:paraId="39A3CE74" w14:textId="77777777" w:rsidR="0038527E" w:rsidRDefault="0038527E" w:rsidP="0038527E">
      <w:pPr>
        <w:numPr>
          <w:ilvl w:val="0"/>
          <w:numId w:val="4"/>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lastRenderedPageBreak/>
        <w:t>Mezuniyet durumunu gösterir diploma veya mezuniyet belgesinin aslı, (Diploma yabancı bir ülkeden alınmışsa YÖK'ten alınmış olan denklik belgesi),</w:t>
      </w:r>
    </w:p>
    <w:p w14:paraId="5C34126E" w14:textId="77777777" w:rsidR="0038527E" w:rsidRDefault="0038527E" w:rsidP="0038527E">
      <w:pPr>
        <w:numPr>
          <w:ilvl w:val="0"/>
          <w:numId w:val="4"/>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Son sınıf öğrencilerinden 1 Temmuz ve öncesi mezun olacakların öğrenim durum belgesi,</w:t>
      </w:r>
    </w:p>
    <w:p w14:paraId="54B3DB14" w14:textId="77777777" w:rsidR="0038527E" w:rsidRDefault="0038527E" w:rsidP="0038527E">
      <w:pPr>
        <w:numPr>
          <w:ilvl w:val="0"/>
          <w:numId w:val="4"/>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2022 KPSS (DHBT) Sonuç belgesi. Adayların, ibraz ettikleri mezuniyet belgeleri ile sahip oldukları puan türlerine ait (ortaöğretim mezunları için KPSSP122, ön lisans mezunları için KPSSP123 ve lisans mezunları için KPSSP124) KPSS mezuniyetlerinin aynı olması gerekmektedir.</w:t>
      </w:r>
    </w:p>
    <w:p w14:paraId="12E8754C" w14:textId="77777777" w:rsidR="0038527E" w:rsidRDefault="0038527E" w:rsidP="0038527E">
      <w:pPr>
        <w:numPr>
          <w:ilvl w:val="0"/>
          <w:numId w:val="4"/>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4-6 yaş grubu Kur'an Kursu Öğreticiliği için; 4-6 Yaş-Çocuk Gelişimi Sertifika-Diploma </w:t>
      </w:r>
    </w:p>
    <w:p w14:paraId="7AE88EB7" w14:textId="77777777" w:rsidR="0038527E" w:rsidRDefault="0038527E" w:rsidP="0038527E">
      <w:pPr>
        <w:numPr>
          <w:ilvl w:val="0"/>
          <w:numId w:val="4"/>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Hafız olan Adaylar için Hafızlık Belgesi,</w:t>
      </w:r>
    </w:p>
    <w:p w14:paraId="46B805D4" w14:textId="77777777" w:rsidR="0038527E" w:rsidRDefault="0038527E">
      <w:pPr>
        <w:pStyle w:val="Balk1"/>
        <w:shd w:val="clear" w:color="auto" w:fill="FFFFFF"/>
        <w:spacing w:before="150" w:after="150"/>
        <w:jc w:val="both"/>
        <w:textAlignment w:val="top"/>
        <w:divId w:val="2124033991"/>
        <w:rPr>
          <w:rFonts w:ascii="Segoe UI" w:eastAsia="Times New Roman" w:hAnsi="Segoe UI" w:cs="Segoe UI"/>
          <w:color w:val="333333"/>
          <w:sz w:val="54"/>
          <w:szCs w:val="54"/>
        </w:rPr>
      </w:pPr>
      <w:proofErr w:type="gramStart"/>
      <w:r>
        <w:rPr>
          <w:rStyle w:val="Gl"/>
          <w:rFonts w:ascii="Arial" w:eastAsia="Times New Roman" w:hAnsi="Arial" w:cs="Arial"/>
          <w:b w:val="0"/>
          <w:bCs w:val="0"/>
          <w:color w:val="333333"/>
          <w:sz w:val="18"/>
          <w:szCs w:val="18"/>
        </w:rPr>
        <w:t>NOT :</w:t>
      </w:r>
      <w:r>
        <w:rPr>
          <w:rFonts w:ascii="Arial" w:eastAsia="Times New Roman" w:hAnsi="Arial" w:cs="Arial"/>
          <w:b/>
          <w:bCs/>
          <w:color w:val="333333"/>
          <w:sz w:val="18"/>
          <w:szCs w:val="18"/>
        </w:rPr>
        <w:t> Adayların</w:t>
      </w:r>
      <w:proofErr w:type="gramEnd"/>
      <w:r>
        <w:rPr>
          <w:rFonts w:ascii="Arial" w:eastAsia="Times New Roman" w:hAnsi="Arial" w:cs="Arial"/>
          <w:b/>
          <w:bCs/>
          <w:color w:val="333333"/>
          <w:sz w:val="18"/>
          <w:szCs w:val="18"/>
        </w:rPr>
        <w:t xml:space="preserve"> dilekçesi alındıktan sonra, belgeler kontrol edilerek adaylara iade edilecektir. Göreve başlaması halinde Adli Sicil Kaydı ile birlikte tüm evraklar müftülüğe teslim edilecektir.</w:t>
      </w:r>
    </w:p>
    <w:p w14:paraId="1CC47FE4" w14:textId="77777777" w:rsidR="0038527E" w:rsidRDefault="0038527E">
      <w:pPr>
        <w:pStyle w:val="NormalWeb"/>
        <w:shd w:val="clear" w:color="auto" w:fill="FFFFFF"/>
        <w:spacing w:before="0" w:beforeAutospacing="0" w:after="150" w:afterAutospacing="0"/>
        <w:ind w:left="112"/>
        <w:jc w:val="both"/>
        <w:textAlignment w:val="top"/>
        <w:divId w:val="2124033991"/>
        <w:rPr>
          <w:rFonts w:ascii="Roboto" w:hAnsi="Roboto"/>
          <w:color w:val="333333"/>
          <w:sz w:val="21"/>
          <w:szCs w:val="21"/>
        </w:rPr>
      </w:pPr>
      <w:r>
        <w:rPr>
          <w:rStyle w:val="Gl"/>
          <w:rFonts w:ascii="Arial" w:hAnsi="Arial" w:cs="Arial"/>
          <w:color w:val="333333"/>
          <w:sz w:val="18"/>
          <w:szCs w:val="18"/>
          <w:u w:val="single"/>
        </w:rPr>
        <w:t>SINAVDAN SONRA GÖREV VERİLECEKLER İÇİN GEREKLİ BELGELER</w:t>
      </w:r>
    </w:p>
    <w:p w14:paraId="396B1A8E"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T.C. kimlik numaralı kimlik belgesinin Fotokopisi (nüfus cüzdanı veya pasaport),</w:t>
      </w:r>
    </w:p>
    <w:p w14:paraId="5CE6936C"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 xml:space="preserve">Bir adet </w:t>
      </w:r>
      <w:proofErr w:type="spellStart"/>
      <w:r>
        <w:rPr>
          <w:rFonts w:ascii="Arial" w:eastAsia="Times New Roman" w:hAnsi="Arial" w:cs="Arial"/>
          <w:color w:val="333333"/>
          <w:sz w:val="18"/>
          <w:szCs w:val="18"/>
        </w:rPr>
        <w:t>biometrik</w:t>
      </w:r>
      <w:proofErr w:type="spellEnd"/>
      <w:r>
        <w:rPr>
          <w:rFonts w:ascii="Arial" w:eastAsia="Times New Roman" w:hAnsi="Arial" w:cs="Arial"/>
          <w:color w:val="333333"/>
          <w:sz w:val="18"/>
          <w:szCs w:val="18"/>
        </w:rPr>
        <w:t xml:space="preserve"> vesikalık fotoğraf (Başvuru formuna yapıştırılacak),</w:t>
      </w:r>
    </w:p>
    <w:p w14:paraId="14B28E46"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Mezuniyet durumunu gösterir diploma veya mezuniyet belgesinin fotokopisi, </w:t>
      </w:r>
    </w:p>
    <w:p w14:paraId="2108C675"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Görev verilecek olanlar, görevlendirme aşamasında, başvuru esnasında ibraz etmiş oldukları belgeleri (Kimlik, diploma, sertifika vb.) görev almak istedikleri ilçe müftülüğüne teslim etmeleri halinde görevlendirilmeleri mümkün olacaktır, aksi halde görev verilmeyecektir.</w:t>
      </w:r>
      <w:proofErr w:type="gramStart"/>
      <w:r>
        <w:rPr>
          <w:rFonts w:ascii="Arial" w:eastAsia="Times New Roman" w:hAnsi="Arial" w:cs="Arial"/>
          <w:color w:val="333333"/>
          <w:sz w:val="18"/>
          <w:szCs w:val="18"/>
        </w:rPr>
        <w:t>)</w:t>
      </w:r>
      <w:proofErr w:type="gramEnd"/>
    </w:p>
    <w:p w14:paraId="68B244BA"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2022 KPSS (DHBT) Sonuç Belgesi (</w:t>
      </w:r>
      <w:proofErr w:type="spellStart"/>
      <w:r>
        <w:rPr>
          <w:rFonts w:ascii="Arial" w:eastAsia="Times New Roman" w:hAnsi="Arial" w:cs="Arial"/>
          <w:color w:val="333333"/>
          <w:sz w:val="18"/>
          <w:szCs w:val="18"/>
        </w:rPr>
        <w:t>OSYM’den</w:t>
      </w:r>
      <w:proofErr w:type="spellEnd"/>
      <w:r>
        <w:rPr>
          <w:rFonts w:ascii="Arial" w:eastAsia="Times New Roman" w:hAnsi="Arial" w:cs="Arial"/>
          <w:color w:val="333333"/>
          <w:sz w:val="18"/>
          <w:szCs w:val="18"/>
        </w:rPr>
        <w:t xml:space="preserve"> kendi şifrenizle </w:t>
      </w:r>
      <w:proofErr w:type="spellStart"/>
      <w:r>
        <w:rPr>
          <w:rFonts w:ascii="Arial" w:eastAsia="Times New Roman" w:hAnsi="Arial" w:cs="Arial"/>
          <w:color w:val="333333"/>
          <w:sz w:val="18"/>
          <w:szCs w:val="18"/>
        </w:rPr>
        <w:t>alınıbilecek</w:t>
      </w:r>
      <w:proofErr w:type="spellEnd"/>
      <w:r>
        <w:rPr>
          <w:rFonts w:ascii="Arial" w:eastAsia="Times New Roman" w:hAnsi="Arial" w:cs="Arial"/>
          <w:color w:val="333333"/>
          <w:sz w:val="18"/>
          <w:szCs w:val="18"/>
        </w:rPr>
        <w:t>),</w:t>
      </w:r>
    </w:p>
    <w:p w14:paraId="1A0385B0"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4-6 yaş grubu Kur'an Kursu Öğreticiliği için; 4-6 Yaş-Çocuk Gelişimi Sertifika-Diploma,</w:t>
      </w:r>
    </w:p>
    <w:p w14:paraId="142C7CEB"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Adli Sicil Kaydı (e-Devlet’ten alınabilecek),</w:t>
      </w:r>
    </w:p>
    <w:p w14:paraId="09C0FDE5"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Hafızlık Belgesinin Fotokopisi (Başvuruda bu belgeye sahip olduğunu beyan edenler için),</w:t>
      </w:r>
    </w:p>
    <w:p w14:paraId="4BD8E859"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Başvuru için gerekli belgeleri ibraz edemeyen adayların başvuruları kabul edilmeyecektir.</w:t>
      </w:r>
    </w:p>
    <w:p w14:paraId="5B5673F9" w14:textId="77777777" w:rsidR="0038527E" w:rsidRDefault="0038527E" w:rsidP="0038527E">
      <w:pPr>
        <w:numPr>
          <w:ilvl w:val="0"/>
          <w:numId w:val="5"/>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Belgeler, görev almaya hak kazanan adaylar tarafından görevlendirme sürecinde, ilgili Müftülüğe teslim edilecektir.</w:t>
      </w:r>
    </w:p>
    <w:p w14:paraId="1EAC08E7"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Style w:val="Gl"/>
          <w:rFonts w:ascii="Arial" w:hAnsi="Arial" w:cs="Arial"/>
          <w:color w:val="333333"/>
          <w:sz w:val="18"/>
          <w:szCs w:val="18"/>
        </w:rPr>
        <w:t>  </w:t>
      </w:r>
      <w:r>
        <w:rPr>
          <w:rStyle w:val="Gl"/>
          <w:rFonts w:ascii="Arial" w:hAnsi="Arial" w:cs="Arial"/>
          <w:color w:val="FF0000"/>
          <w:sz w:val="18"/>
          <w:szCs w:val="18"/>
          <w:u w:val="single"/>
        </w:rPr>
        <w:t>NOT:</w:t>
      </w:r>
      <w:r>
        <w:rPr>
          <w:rFonts w:ascii="Arial" w:hAnsi="Arial" w:cs="Arial"/>
          <w:color w:val="FF0000"/>
          <w:sz w:val="18"/>
          <w:szCs w:val="18"/>
          <w:u w:val="single"/>
        </w:rPr>
        <w:t> Tüm evraklar aslı ile ibraz edildikten sonra kimlik, diploma ve sertifikanın fotokopileri alınacaktır.</w:t>
      </w:r>
    </w:p>
    <w:p w14:paraId="48DE398B"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Style w:val="Gl"/>
          <w:rFonts w:ascii="Arial" w:hAnsi="Arial" w:cs="Arial"/>
          <w:color w:val="333333"/>
          <w:sz w:val="18"/>
          <w:szCs w:val="18"/>
          <w:u w:val="single"/>
        </w:rPr>
        <w:t>SINAVA ÇAĞIRMA, SINAVIN YERİ, TARİHİ, ŞEKLİ ve KONULARI</w:t>
      </w:r>
    </w:p>
    <w:p w14:paraId="1052691C" w14:textId="77777777" w:rsidR="0038527E" w:rsidRPr="004A383C" w:rsidRDefault="0038527E" w:rsidP="0038527E">
      <w:pPr>
        <w:numPr>
          <w:ilvl w:val="0"/>
          <w:numId w:val="6"/>
        </w:numPr>
        <w:shd w:val="clear" w:color="auto" w:fill="FFFFFF"/>
        <w:spacing w:before="100" w:beforeAutospacing="1" w:after="100" w:afterAutospacing="1" w:line="240" w:lineRule="auto"/>
        <w:jc w:val="both"/>
        <w:textAlignment w:val="top"/>
        <w:divId w:val="2124033991"/>
        <w:rPr>
          <w:rFonts w:ascii="Roboto" w:eastAsia="Times New Roman" w:hAnsi="Roboto"/>
          <w:b/>
          <w:color w:val="333333"/>
          <w:sz w:val="21"/>
          <w:szCs w:val="21"/>
          <w:u w:val="single"/>
        </w:rPr>
      </w:pPr>
      <w:r w:rsidRPr="004A383C">
        <w:rPr>
          <w:rFonts w:ascii="Arial" w:eastAsia="Times New Roman" w:hAnsi="Arial" w:cs="Arial"/>
          <w:b/>
          <w:color w:val="333333"/>
          <w:sz w:val="18"/>
          <w:szCs w:val="18"/>
          <w:u w:val="single"/>
        </w:rPr>
        <w:t>Başvuruları kabul edilen adayların tamamı sözlü sınava çağrılacaktır.</w:t>
      </w:r>
    </w:p>
    <w:p w14:paraId="3D4CEB96" w14:textId="77777777" w:rsidR="004A383C" w:rsidRPr="004A383C" w:rsidRDefault="0038527E" w:rsidP="004A383C">
      <w:pPr>
        <w:numPr>
          <w:ilvl w:val="0"/>
          <w:numId w:val="6"/>
        </w:numPr>
        <w:shd w:val="clear" w:color="auto" w:fill="FFFFFF"/>
        <w:spacing w:before="100" w:beforeAutospacing="1" w:after="100" w:afterAutospacing="1" w:line="240" w:lineRule="auto"/>
        <w:jc w:val="both"/>
        <w:textAlignment w:val="top"/>
        <w:divId w:val="2124033991"/>
        <w:rPr>
          <w:rFonts w:ascii="Roboto" w:eastAsia="Times New Roman" w:hAnsi="Roboto"/>
          <w:b/>
          <w:color w:val="333333"/>
          <w:sz w:val="21"/>
          <w:szCs w:val="21"/>
          <w:u w:val="single"/>
        </w:rPr>
      </w:pPr>
      <w:r w:rsidRPr="004A383C">
        <w:rPr>
          <w:rFonts w:ascii="Arial" w:eastAsia="Times New Roman" w:hAnsi="Arial" w:cs="Arial"/>
          <w:b/>
          <w:color w:val="333333"/>
          <w:sz w:val="18"/>
          <w:szCs w:val="18"/>
          <w:u w:val="single"/>
        </w:rPr>
        <w:t>Sınav yeri</w:t>
      </w:r>
      <w:r w:rsidR="004A383C" w:rsidRPr="004A383C">
        <w:rPr>
          <w:rFonts w:ascii="Arial" w:eastAsia="Times New Roman" w:hAnsi="Arial" w:cs="Arial"/>
          <w:b/>
          <w:color w:val="333333"/>
          <w:sz w:val="18"/>
          <w:szCs w:val="18"/>
          <w:u w:val="single"/>
        </w:rPr>
        <w:t xml:space="preserve"> Göksun ilçe müftülüğü</w:t>
      </w:r>
      <w:r w:rsidRPr="004A383C">
        <w:rPr>
          <w:rFonts w:ascii="Arial" w:eastAsia="Times New Roman" w:hAnsi="Arial" w:cs="Arial"/>
          <w:b/>
          <w:color w:val="333333"/>
          <w:sz w:val="18"/>
          <w:szCs w:val="18"/>
          <w:u w:val="single"/>
        </w:rPr>
        <w:t xml:space="preserve"> </w:t>
      </w:r>
    </w:p>
    <w:p w14:paraId="7FB17BFA" w14:textId="761C07F9" w:rsidR="004A383C" w:rsidRPr="004A383C" w:rsidRDefault="004A383C" w:rsidP="004A383C">
      <w:pPr>
        <w:numPr>
          <w:ilvl w:val="0"/>
          <w:numId w:val="6"/>
        </w:numPr>
        <w:shd w:val="clear" w:color="auto" w:fill="FFFFFF"/>
        <w:spacing w:before="100" w:beforeAutospacing="1" w:after="100" w:afterAutospacing="1" w:line="240" w:lineRule="auto"/>
        <w:jc w:val="both"/>
        <w:textAlignment w:val="top"/>
        <w:divId w:val="2124033991"/>
        <w:rPr>
          <w:rStyle w:val="Gl"/>
          <w:rFonts w:ascii="Roboto" w:eastAsia="Times New Roman" w:hAnsi="Roboto"/>
          <w:b w:val="0"/>
          <w:bCs w:val="0"/>
          <w:color w:val="333333"/>
          <w:sz w:val="21"/>
          <w:szCs w:val="21"/>
          <w:u w:val="single"/>
        </w:rPr>
      </w:pPr>
      <w:r w:rsidRPr="004A383C">
        <w:rPr>
          <w:rFonts w:ascii="Arial" w:eastAsia="Times New Roman" w:hAnsi="Arial" w:cs="Arial"/>
          <w:b/>
          <w:color w:val="333333"/>
          <w:sz w:val="18"/>
          <w:szCs w:val="18"/>
          <w:u w:val="single"/>
        </w:rPr>
        <w:t xml:space="preserve">Sınav tarihi </w:t>
      </w:r>
      <w:r w:rsidRPr="004A383C">
        <w:rPr>
          <w:rStyle w:val="Gl"/>
          <w:rFonts w:ascii="Arial" w:eastAsia="Times New Roman" w:hAnsi="Arial" w:cs="Arial"/>
          <w:color w:val="333333"/>
          <w:sz w:val="18"/>
          <w:szCs w:val="18"/>
          <w:u w:val="single"/>
        </w:rPr>
        <w:t>06.06.2023</w:t>
      </w:r>
      <w:r w:rsidRPr="004A383C">
        <w:rPr>
          <w:rStyle w:val="Gl"/>
          <w:rFonts w:ascii="Arial" w:eastAsia="Times New Roman" w:hAnsi="Arial" w:cs="Arial"/>
          <w:b w:val="0"/>
          <w:color w:val="333333"/>
          <w:sz w:val="18"/>
          <w:szCs w:val="18"/>
          <w:u w:val="single"/>
        </w:rPr>
        <w:t xml:space="preserve"> </w:t>
      </w:r>
    </w:p>
    <w:p w14:paraId="449701F5" w14:textId="773868AB" w:rsidR="0038527E" w:rsidRDefault="004A383C" w:rsidP="004A383C">
      <w:pPr>
        <w:numPr>
          <w:ilvl w:val="0"/>
          <w:numId w:val="6"/>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Style w:val="Gl"/>
          <w:rFonts w:ascii="Arial" w:eastAsia="Times New Roman" w:hAnsi="Arial" w:cs="Arial"/>
          <w:color w:val="333333"/>
          <w:sz w:val="18"/>
          <w:szCs w:val="18"/>
        </w:rPr>
        <w:t>Göksun</w:t>
      </w:r>
      <w:r w:rsidR="0038527E">
        <w:rPr>
          <w:rStyle w:val="Gl"/>
          <w:rFonts w:ascii="Arial" w:eastAsia="Times New Roman" w:hAnsi="Arial" w:cs="Arial"/>
          <w:color w:val="333333"/>
          <w:sz w:val="18"/>
          <w:szCs w:val="18"/>
        </w:rPr>
        <w:t xml:space="preserve"> İlçe Müftülüğümüzün  https://</w:t>
      </w:r>
      <w:r>
        <w:rPr>
          <w:rStyle w:val="Gl"/>
          <w:rFonts w:ascii="Arial" w:eastAsia="Times New Roman" w:hAnsi="Arial" w:cs="Arial"/>
          <w:color w:val="333333"/>
          <w:sz w:val="18"/>
          <w:szCs w:val="18"/>
        </w:rPr>
        <w:t>göksun</w:t>
      </w:r>
      <w:r w:rsidR="0038527E">
        <w:rPr>
          <w:rStyle w:val="Gl"/>
          <w:rFonts w:ascii="Arial" w:eastAsia="Times New Roman" w:hAnsi="Arial" w:cs="Arial"/>
          <w:color w:val="333333"/>
          <w:sz w:val="18"/>
          <w:szCs w:val="18"/>
        </w:rPr>
        <w:t>.diyanet.gov.tr web sitesinden ilan edilecektir.</w:t>
      </w:r>
    </w:p>
    <w:p w14:paraId="7032E2FA" w14:textId="77777777" w:rsidR="0038527E" w:rsidRDefault="0038527E" w:rsidP="0038527E">
      <w:pPr>
        <w:numPr>
          <w:ilvl w:val="0"/>
          <w:numId w:val="6"/>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Style w:val="Gl"/>
          <w:rFonts w:ascii="Arial" w:eastAsia="Times New Roman" w:hAnsi="Arial" w:cs="Arial"/>
          <w:color w:val="333333"/>
          <w:sz w:val="18"/>
          <w:szCs w:val="18"/>
        </w:rPr>
        <w:t>Sınav Konuları;</w:t>
      </w:r>
    </w:p>
    <w:p w14:paraId="6B3A7BE4" w14:textId="77777777" w:rsidR="0038527E" w:rsidRDefault="0038527E" w:rsidP="0038527E">
      <w:pPr>
        <w:numPr>
          <w:ilvl w:val="0"/>
          <w:numId w:val="7"/>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Kur'an-ı Kerim,</w:t>
      </w:r>
    </w:p>
    <w:p w14:paraId="3DAFC966" w14:textId="77777777" w:rsidR="0038527E" w:rsidRDefault="0038527E" w:rsidP="0038527E">
      <w:pPr>
        <w:numPr>
          <w:ilvl w:val="0"/>
          <w:numId w:val="7"/>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Dini bilgiler (İtikat, ibadet, siyer ve ahlâk konuları),</w:t>
      </w:r>
    </w:p>
    <w:p w14:paraId="1BCE135E" w14:textId="77777777" w:rsidR="0038527E" w:rsidRDefault="0038527E" w:rsidP="0038527E">
      <w:pPr>
        <w:numPr>
          <w:ilvl w:val="0"/>
          <w:numId w:val="7"/>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Hitabet ve Alan Bilgisi</w:t>
      </w:r>
    </w:p>
    <w:p w14:paraId="4BC9B14C"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Fonts w:ascii="Arial" w:hAnsi="Arial" w:cs="Arial"/>
          <w:color w:val="333333"/>
          <w:sz w:val="18"/>
          <w:szCs w:val="18"/>
        </w:rPr>
        <w:t>Adaylar sözlü sınava gelirken kimlik belgelerinden birini (nüfus cüzdanı veya pasaport) yanlarında bulunduracaklardır. Kimlik belgesi bulunmayan adaylar sınava alınmayacaktır.</w:t>
      </w:r>
    </w:p>
    <w:p w14:paraId="13A39AA3"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Fonts w:ascii="Arial" w:hAnsi="Arial" w:cs="Arial"/>
          <w:color w:val="333333"/>
          <w:sz w:val="18"/>
          <w:szCs w:val="18"/>
        </w:rPr>
        <w:t>Nüfus cüzdanı veya pasaport dışında başka bir belge kimlik belgesi olarak kabul edilmeyecektir.</w:t>
      </w:r>
    </w:p>
    <w:p w14:paraId="06701385"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Style w:val="Gl"/>
          <w:rFonts w:ascii="Arial" w:hAnsi="Arial" w:cs="Arial"/>
          <w:color w:val="333333"/>
          <w:sz w:val="18"/>
          <w:szCs w:val="18"/>
          <w:u w:val="single"/>
        </w:rPr>
        <w:t>DEĞERLENDİRME VE BAŞARI SIRALAMASI</w:t>
      </w:r>
    </w:p>
    <w:p w14:paraId="14A9808E" w14:textId="77777777" w:rsidR="0038527E" w:rsidRDefault="0038527E" w:rsidP="0038527E">
      <w:pPr>
        <w:numPr>
          <w:ilvl w:val="0"/>
          <w:numId w:val="8"/>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Adaylar sınav konularından 100 tam puan üzerinden değerlendirilecektir.</w:t>
      </w:r>
    </w:p>
    <w:p w14:paraId="45B573A5" w14:textId="77777777" w:rsidR="0038527E" w:rsidRDefault="0038527E" w:rsidP="0038527E">
      <w:pPr>
        <w:numPr>
          <w:ilvl w:val="0"/>
          <w:numId w:val="8"/>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Sınavda başarılı sayılabilmek için sınav komisyonu üyelerinin her birinin ayrı ayrı verdikleri puanların aritmetik ortalamasının en az 70 (yetmiş) puan olması gerekmektedir.</w:t>
      </w:r>
    </w:p>
    <w:p w14:paraId="5D225349" w14:textId="77777777" w:rsidR="0038527E" w:rsidRDefault="0038527E" w:rsidP="0038527E">
      <w:pPr>
        <w:numPr>
          <w:ilvl w:val="0"/>
          <w:numId w:val="8"/>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Başarı sıralaması sözlü sınav puanı esas alınarak yapılacaktır. Sözlü sınav puanlarının eşit olması halinde sırasıyla KPSS (DHBT) puanı yüksek olana, Öğrenim Durumu (İlahiyat Fakültesi, İlahiyat Meslek Yüksek Okulu, İlahiyat Ön Lisans, İmam-Hatip Lisesi) ve doğum tarihi önce olana öncelik verilecektir.</w:t>
      </w:r>
    </w:p>
    <w:p w14:paraId="08E20944"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Style w:val="Gl"/>
          <w:rFonts w:ascii="Arial" w:hAnsi="Arial" w:cs="Arial"/>
          <w:color w:val="333333"/>
          <w:sz w:val="18"/>
          <w:szCs w:val="18"/>
          <w:u w:val="single"/>
        </w:rPr>
        <w:t>SINAV SONUÇLARI VE İTİRAZ</w:t>
      </w:r>
    </w:p>
    <w:p w14:paraId="628A1ED6" w14:textId="5EFFA166" w:rsidR="0038527E" w:rsidRDefault="0038527E" w:rsidP="004A383C">
      <w:pPr>
        <w:numPr>
          <w:ilvl w:val="0"/>
          <w:numId w:val="9"/>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Adaylar sınav sonuçlarını </w:t>
      </w:r>
      <w:r>
        <w:rPr>
          <w:rStyle w:val="Gl"/>
          <w:rFonts w:ascii="Arial" w:eastAsia="Times New Roman" w:hAnsi="Arial" w:cs="Arial"/>
          <w:color w:val="333333"/>
          <w:sz w:val="18"/>
          <w:szCs w:val="18"/>
        </w:rPr>
        <w:t>https://</w:t>
      </w:r>
      <w:r w:rsidR="004A383C">
        <w:rPr>
          <w:rStyle w:val="Gl"/>
          <w:rFonts w:ascii="Arial" w:eastAsia="Times New Roman" w:hAnsi="Arial" w:cs="Arial"/>
          <w:color w:val="333333"/>
          <w:sz w:val="18"/>
          <w:szCs w:val="18"/>
        </w:rPr>
        <w:t>göksun</w:t>
      </w:r>
      <w:r>
        <w:rPr>
          <w:rStyle w:val="Gl"/>
          <w:rFonts w:ascii="Arial" w:eastAsia="Times New Roman" w:hAnsi="Arial" w:cs="Arial"/>
          <w:color w:val="333333"/>
          <w:sz w:val="18"/>
          <w:szCs w:val="18"/>
        </w:rPr>
        <w:t>.diyanet.gov.tr </w:t>
      </w:r>
      <w:r>
        <w:rPr>
          <w:rFonts w:ascii="Arial" w:eastAsia="Times New Roman" w:hAnsi="Arial" w:cs="Arial"/>
          <w:color w:val="333333"/>
          <w:sz w:val="18"/>
          <w:szCs w:val="18"/>
        </w:rPr>
        <w:t>adresindeki </w:t>
      </w:r>
      <w:r>
        <w:rPr>
          <w:rStyle w:val="Gl"/>
          <w:rFonts w:ascii="Arial" w:eastAsia="Times New Roman" w:hAnsi="Arial" w:cs="Arial"/>
          <w:color w:val="333333"/>
          <w:sz w:val="18"/>
          <w:szCs w:val="18"/>
        </w:rPr>
        <w:t>"DUYURULAR" </w:t>
      </w:r>
      <w:r>
        <w:rPr>
          <w:rFonts w:ascii="Arial" w:eastAsia="Times New Roman" w:hAnsi="Arial" w:cs="Arial"/>
          <w:color w:val="333333"/>
          <w:sz w:val="18"/>
          <w:szCs w:val="18"/>
        </w:rPr>
        <w:t>bölümünden öğrenebileceklerdir.</w:t>
      </w:r>
    </w:p>
    <w:p w14:paraId="67CDED3A" w14:textId="77777777" w:rsidR="0038527E" w:rsidRDefault="0038527E" w:rsidP="0038527E">
      <w:pPr>
        <w:numPr>
          <w:ilvl w:val="0"/>
          <w:numId w:val="9"/>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 xml:space="preserve">Sınav sonuçlarına ilişkin itirazlar, sınavın sonuçlarının ilan edilmesinden itibaren 7 (yedi) gün içinde yazılı olarak </w:t>
      </w:r>
      <w:proofErr w:type="spellStart"/>
      <w:r>
        <w:rPr>
          <w:rFonts w:ascii="Arial" w:eastAsia="Times New Roman" w:hAnsi="Arial" w:cs="Arial"/>
          <w:color w:val="333333"/>
          <w:sz w:val="18"/>
          <w:szCs w:val="18"/>
        </w:rPr>
        <w:t>Onikişubat</w:t>
      </w:r>
      <w:proofErr w:type="spellEnd"/>
      <w:r>
        <w:rPr>
          <w:rFonts w:ascii="Arial" w:eastAsia="Times New Roman" w:hAnsi="Arial" w:cs="Arial"/>
          <w:color w:val="333333"/>
          <w:sz w:val="18"/>
          <w:szCs w:val="18"/>
        </w:rPr>
        <w:t xml:space="preserve"> İlçe Müftülüğüne yapılacaktır.</w:t>
      </w:r>
    </w:p>
    <w:p w14:paraId="6212C314" w14:textId="77777777" w:rsidR="0038527E" w:rsidRDefault="0038527E" w:rsidP="0038527E">
      <w:pPr>
        <w:numPr>
          <w:ilvl w:val="0"/>
          <w:numId w:val="9"/>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t>İtirazlar, en geç 15 (on beş) gün içinde incelenerek adaya bildirilecektir.</w:t>
      </w:r>
    </w:p>
    <w:p w14:paraId="04D2BD85" w14:textId="660272E8" w:rsidR="0038527E" w:rsidRDefault="0038527E" w:rsidP="0038527E">
      <w:pPr>
        <w:numPr>
          <w:ilvl w:val="0"/>
          <w:numId w:val="9"/>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18"/>
          <w:szCs w:val="18"/>
        </w:rPr>
        <w:lastRenderedPageBreak/>
        <w:t>Sınav sonuçlarının ilan edilmesinden itibaren 7 (yedi) gün içinde ıslak im</w:t>
      </w:r>
      <w:r w:rsidR="004A383C">
        <w:rPr>
          <w:rFonts w:ascii="Arial" w:eastAsia="Times New Roman" w:hAnsi="Arial" w:cs="Arial"/>
          <w:color w:val="333333"/>
          <w:sz w:val="18"/>
          <w:szCs w:val="18"/>
        </w:rPr>
        <w:t>zalı ve yazılı olarak Göksun</w:t>
      </w:r>
      <w:r>
        <w:rPr>
          <w:rFonts w:ascii="Arial" w:eastAsia="Times New Roman" w:hAnsi="Arial" w:cs="Arial"/>
          <w:color w:val="333333"/>
          <w:sz w:val="18"/>
          <w:szCs w:val="18"/>
        </w:rPr>
        <w:t xml:space="preserve"> İlçe Müftülüğüne ulaştırılmayan, T.C. kimlik numarası, adı, soyadı, imza ve adresi olmayan dilekçeler ile e-mail ve faksla yapılan itirazlar dikkate alınmayacaktır.</w:t>
      </w:r>
    </w:p>
    <w:p w14:paraId="23BD5655" w14:textId="77777777" w:rsidR="0038527E" w:rsidRDefault="0038527E">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Style w:val="Gl"/>
          <w:rFonts w:ascii="Roboto" w:hAnsi="Roboto"/>
          <w:color w:val="333333"/>
          <w:sz w:val="18"/>
          <w:szCs w:val="18"/>
          <w:u w:val="single"/>
        </w:rPr>
        <w:t>DİĞER HUSUSLAR</w:t>
      </w:r>
    </w:p>
    <w:p w14:paraId="31A5CB81" w14:textId="77777777" w:rsidR="0038527E" w:rsidRDefault="0038527E" w:rsidP="0038527E">
      <w:pPr>
        <w:numPr>
          <w:ilvl w:val="0"/>
          <w:numId w:val="10"/>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21"/>
          <w:szCs w:val="21"/>
        </w:rPr>
        <w:t>İlçe Müftülüğümüz sınav ve yerleştirme sürecinin her aşamasında aday tarafından beyan edilen hususlarda adaydan belge talep edebilecektir.</w:t>
      </w:r>
    </w:p>
    <w:p w14:paraId="407CD86C" w14:textId="77777777" w:rsidR="0038527E" w:rsidRDefault="0038527E" w:rsidP="0038527E">
      <w:pPr>
        <w:numPr>
          <w:ilvl w:val="0"/>
          <w:numId w:val="10"/>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21"/>
          <w:szCs w:val="21"/>
        </w:rPr>
        <w:t>Sınav öncesi, sonrası ve yerleştirme sürecindeki işlemlerde gerçeğe aykırı belge verdiği veya beyanda bulunduğu tespit edilen adayların başvuru ve sınavları geçersiz sayılacaktır.</w:t>
      </w:r>
    </w:p>
    <w:p w14:paraId="108788CB" w14:textId="77777777" w:rsidR="0038527E" w:rsidRDefault="0038527E" w:rsidP="0038527E">
      <w:pPr>
        <w:numPr>
          <w:ilvl w:val="0"/>
          <w:numId w:val="10"/>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21"/>
          <w:szCs w:val="21"/>
        </w:rPr>
        <w:t>Sınav ve sonuçları ile ilgili Müftülüğümüzün İnternet sitesinde yapılan tüm duyurular </w:t>
      </w:r>
      <w:r>
        <w:rPr>
          <w:rStyle w:val="Gl"/>
          <w:rFonts w:ascii="Arial" w:eastAsia="Times New Roman" w:hAnsi="Arial" w:cs="Arial"/>
          <w:color w:val="333333"/>
          <w:sz w:val="21"/>
          <w:szCs w:val="21"/>
        </w:rPr>
        <w:t>tebligat </w:t>
      </w:r>
      <w:r>
        <w:rPr>
          <w:rFonts w:ascii="Arial" w:eastAsia="Times New Roman" w:hAnsi="Arial" w:cs="Arial"/>
          <w:color w:val="333333"/>
          <w:sz w:val="21"/>
          <w:szCs w:val="21"/>
        </w:rPr>
        <w:t>sayılacaktır.</w:t>
      </w:r>
    </w:p>
    <w:p w14:paraId="3A979A41" w14:textId="77777777" w:rsidR="0038527E" w:rsidRDefault="0038527E" w:rsidP="0038527E">
      <w:pPr>
        <w:numPr>
          <w:ilvl w:val="0"/>
          <w:numId w:val="10"/>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21"/>
          <w:szCs w:val="21"/>
        </w:rPr>
        <w:t>Sınavla ilgili iş ve işlemlerde faks ve e-mail ile işlem yapılmayacaktır.</w:t>
      </w:r>
    </w:p>
    <w:p w14:paraId="65058687" w14:textId="77777777" w:rsidR="0038527E" w:rsidRDefault="0038527E" w:rsidP="0038527E">
      <w:pPr>
        <w:numPr>
          <w:ilvl w:val="0"/>
          <w:numId w:val="10"/>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21"/>
          <w:szCs w:val="21"/>
        </w:rPr>
        <w:t>Teklif edilen görev yerini kabul etmeyenler haklarından </w:t>
      </w:r>
      <w:r>
        <w:rPr>
          <w:rStyle w:val="Gl"/>
          <w:rFonts w:ascii="Arial" w:eastAsia="Times New Roman" w:hAnsi="Arial" w:cs="Arial"/>
          <w:color w:val="333333"/>
          <w:sz w:val="21"/>
          <w:szCs w:val="21"/>
        </w:rPr>
        <w:t>feragat </w:t>
      </w:r>
      <w:r>
        <w:rPr>
          <w:rFonts w:ascii="Arial" w:eastAsia="Times New Roman" w:hAnsi="Arial" w:cs="Arial"/>
          <w:color w:val="333333"/>
          <w:sz w:val="21"/>
          <w:szCs w:val="21"/>
        </w:rPr>
        <w:t>etmiş sayılacaklardır.</w:t>
      </w:r>
    </w:p>
    <w:p w14:paraId="2006DDDC" w14:textId="77777777" w:rsidR="0038527E" w:rsidRDefault="0038527E" w:rsidP="0038527E">
      <w:pPr>
        <w:numPr>
          <w:ilvl w:val="0"/>
          <w:numId w:val="10"/>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21"/>
          <w:szCs w:val="21"/>
        </w:rPr>
        <w:t>Mülakat ilanından sonra Başkanlığımızdan sınav veya görevlendirmelerle ilgili gelebilecek talimatlar geçerli olacak ve yeni talimatlara göre hareket edilebilecektir.</w:t>
      </w:r>
    </w:p>
    <w:p w14:paraId="4279FB37" w14:textId="77777777" w:rsidR="0038527E" w:rsidRDefault="0038527E" w:rsidP="0038527E">
      <w:pPr>
        <w:numPr>
          <w:ilvl w:val="0"/>
          <w:numId w:val="10"/>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bookmarkStart w:id="0" w:name="_GoBack"/>
      <w:r>
        <w:rPr>
          <w:rFonts w:ascii="Arial" w:eastAsia="Times New Roman" w:hAnsi="Arial" w:cs="Arial"/>
          <w:color w:val="333333"/>
          <w:sz w:val="21"/>
          <w:szCs w:val="21"/>
        </w:rPr>
        <w:t xml:space="preserve">İhtiyaç duyulması halinde yeni sınav/sınavlar yapılabilecektir. Adaylarla iletişim, müracaat </w:t>
      </w:r>
      <w:bookmarkEnd w:id="0"/>
      <w:r>
        <w:rPr>
          <w:rFonts w:ascii="Arial" w:eastAsia="Times New Roman" w:hAnsi="Arial" w:cs="Arial"/>
          <w:color w:val="333333"/>
          <w:sz w:val="21"/>
          <w:szCs w:val="21"/>
        </w:rPr>
        <w:t>esnasında Geçici Öğreticilik Başvuru Dilekçesinde belirtilen irtibat GSM numarası üzerinden yapılacaktır.</w:t>
      </w:r>
    </w:p>
    <w:p w14:paraId="5CA752F5" w14:textId="77777777" w:rsidR="0038527E" w:rsidRDefault="0038527E" w:rsidP="0038527E">
      <w:pPr>
        <w:numPr>
          <w:ilvl w:val="0"/>
          <w:numId w:val="10"/>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Roboto" w:eastAsia="Times New Roman" w:hAnsi="Roboto"/>
          <w:color w:val="333333"/>
          <w:sz w:val="21"/>
          <w:szCs w:val="21"/>
        </w:rPr>
        <w:t>Yapılan sözlü mülakatta başarılı olarak yerleştirilmesi yapılanlar hakkında 7315 sayılı Güvenlik Soruşturması ve Arşiv Araştırması Kanunu hükümleri kapsamında mahallince Güvenlik Soruşturması ve /veya Arşiv Araştırması yaptırılacak olup, Güvenlik Soruşturması ve /veya Arşiv Araştırması olumsuz gelenlerin görevlendirilmesi iptal edilecektir.</w:t>
      </w:r>
    </w:p>
    <w:p w14:paraId="1A266303" w14:textId="77777777" w:rsidR="0038527E" w:rsidRDefault="0038527E" w:rsidP="0038527E">
      <w:pPr>
        <w:numPr>
          <w:ilvl w:val="0"/>
          <w:numId w:val="10"/>
        </w:numPr>
        <w:shd w:val="clear" w:color="auto" w:fill="FFFFFF"/>
        <w:spacing w:before="100" w:beforeAutospacing="1" w:after="100" w:afterAutospacing="1" w:line="240" w:lineRule="auto"/>
        <w:jc w:val="both"/>
        <w:textAlignment w:val="top"/>
        <w:divId w:val="2124033991"/>
        <w:rPr>
          <w:rFonts w:ascii="Roboto" w:eastAsia="Times New Roman" w:hAnsi="Roboto"/>
          <w:color w:val="333333"/>
          <w:sz w:val="21"/>
          <w:szCs w:val="21"/>
        </w:rPr>
      </w:pPr>
      <w:r>
        <w:rPr>
          <w:rFonts w:ascii="Arial" w:eastAsia="Times New Roman" w:hAnsi="Arial" w:cs="Arial"/>
          <w:color w:val="333333"/>
          <w:sz w:val="21"/>
          <w:szCs w:val="21"/>
        </w:rPr>
        <w:t>Adaylara ayrıca tebligat yapılmayacaktır.</w:t>
      </w:r>
    </w:p>
    <w:p w14:paraId="2F577E3E" w14:textId="4A92D36F" w:rsidR="00CB0A6D" w:rsidRDefault="00CB0A6D" w:rsidP="00CB0A6D">
      <w:pPr>
        <w:pStyle w:val="NormalWeb"/>
        <w:shd w:val="clear" w:color="auto" w:fill="FFFFFF"/>
        <w:spacing w:before="0" w:beforeAutospacing="0" w:after="150" w:afterAutospacing="0"/>
        <w:ind w:left="495"/>
        <w:jc w:val="both"/>
        <w:textAlignment w:val="top"/>
        <w:divId w:val="2124033991"/>
        <w:rPr>
          <w:rFonts w:ascii="Roboto" w:hAnsi="Roboto"/>
          <w:color w:val="333333"/>
          <w:sz w:val="21"/>
          <w:szCs w:val="21"/>
        </w:rPr>
      </w:pPr>
    </w:p>
    <w:p w14:paraId="4DB1340B" w14:textId="0538A371" w:rsidR="0038527E" w:rsidRDefault="00CB0A6D" w:rsidP="00CB0A6D">
      <w:pPr>
        <w:pStyle w:val="NormalWeb"/>
        <w:shd w:val="clear" w:color="auto" w:fill="FFFFFF"/>
        <w:spacing w:before="0" w:beforeAutospacing="0" w:after="150" w:afterAutospacing="0"/>
        <w:jc w:val="both"/>
        <w:textAlignment w:val="top"/>
        <w:divId w:val="2124033991"/>
        <w:rPr>
          <w:rFonts w:ascii="Roboto" w:hAnsi="Roboto"/>
          <w:color w:val="333333"/>
          <w:sz w:val="21"/>
          <w:szCs w:val="21"/>
        </w:rPr>
      </w:pPr>
      <w:r>
        <w:rPr>
          <w:rFonts w:ascii="Roboto" w:hAnsi="Roboto"/>
          <w:color w:val="333333"/>
          <w:sz w:val="21"/>
          <w:szCs w:val="21"/>
        </w:rPr>
        <w:t xml:space="preserve">                                                                                                                                                </w:t>
      </w:r>
      <w:r w:rsidR="004A383C">
        <w:rPr>
          <w:rFonts w:ascii="Roboto" w:hAnsi="Roboto"/>
          <w:color w:val="333333"/>
          <w:sz w:val="21"/>
          <w:szCs w:val="21"/>
        </w:rPr>
        <w:t xml:space="preserve"> </w:t>
      </w:r>
      <w:r w:rsidR="008F2C82">
        <w:rPr>
          <w:rFonts w:ascii="Roboto" w:hAnsi="Roboto"/>
          <w:color w:val="333333"/>
          <w:sz w:val="21"/>
          <w:szCs w:val="21"/>
        </w:rPr>
        <w:t xml:space="preserve"> </w:t>
      </w:r>
      <w:r>
        <w:rPr>
          <w:rFonts w:ascii="Roboto" w:hAnsi="Roboto"/>
          <w:color w:val="333333"/>
          <w:sz w:val="21"/>
          <w:szCs w:val="21"/>
        </w:rPr>
        <w:t xml:space="preserve">  </w:t>
      </w:r>
      <w:r w:rsidR="004A383C">
        <w:rPr>
          <w:rFonts w:ascii="Roboto" w:hAnsi="Roboto"/>
          <w:color w:val="333333"/>
          <w:sz w:val="21"/>
          <w:szCs w:val="21"/>
        </w:rPr>
        <w:t xml:space="preserve"> </w:t>
      </w:r>
      <w:r>
        <w:rPr>
          <w:rFonts w:ascii="Roboto" w:hAnsi="Roboto"/>
          <w:color w:val="333333"/>
          <w:sz w:val="21"/>
          <w:szCs w:val="21"/>
        </w:rPr>
        <w:t xml:space="preserve">   </w:t>
      </w:r>
      <w:r w:rsidR="008F2C82">
        <w:rPr>
          <w:rFonts w:ascii="Roboto" w:hAnsi="Roboto"/>
          <w:color w:val="333333"/>
          <w:sz w:val="21"/>
          <w:szCs w:val="21"/>
        </w:rPr>
        <w:t xml:space="preserve"> </w:t>
      </w:r>
      <w:r w:rsidR="00522BD2">
        <w:rPr>
          <w:rFonts w:ascii="Roboto" w:hAnsi="Roboto"/>
          <w:color w:val="333333"/>
          <w:sz w:val="21"/>
          <w:szCs w:val="21"/>
        </w:rPr>
        <w:t>Musta</w:t>
      </w:r>
      <w:r w:rsidR="004A383C">
        <w:rPr>
          <w:rFonts w:ascii="Roboto" w:hAnsi="Roboto"/>
          <w:color w:val="333333"/>
          <w:sz w:val="21"/>
          <w:szCs w:val="21"/>
        </w:rPr>
        <w:t xml:space="preserve">fa </w:t>
      </w:r>
      <w:r w:rsidR="00522BD2">
        <w:rPr>
          <w:rFonts w:ascii="Roboto" w:hAnsi="Roboto"/>
          <w:color w:val="333333"/>
          <w:sz w:val="21"/>
          <w:szCs w:val="21"/>
        </w:rPr>
        <w:t>ALTUN</w:t>
      </w:r>
      <w:r w:rsidR="0038527E">
        <w:rPr>
          <w:rFonts w:ascii="Roboto" w:hAnsi="Roboto"/>
          <w:color w:val="333333"/>
          <w:sz w:val="21"/>
          <w:szCs w:val="21"/>
        </w:rPr>
        <w:br/>
        <w:t xml:space="preserve">                                                                                                                        </w:t>
      </w:r>
      <w:r w:rsidR="0018263A">
        <w:rPr>
          <w:rFonts w:ascii="Roboto" w:hAnsi="Roboto"/>
          <w:color w:val="333333"/>
          <w:sz w:val="21"/>
          <w:szCs w:val="21"/>
        </w:rPr>
        <w:t xml:space="preserve">             </w:t>
      </w:r>
      <w:r w:rsidR="0038527E">
        <w:rPr>
          <w:rFonts w:ascii="Roboto" w:hAnsi="Roboto"/>
          <w:color w:val="333333"/>
          <w:sz w:val="21"/>
          <w:szCs w:val="21"/>
        </w:rPr>
        <w:t xml:space="preserve">  </w:t>
      </w:r>
      <w:r w:rsidR="008F2C82">
        <w:rPr>
          <w:rFonts w:ascii="Roboto" w:hAnsi="Roboto"/>
          <w:color w:val="333333"/>
          <w:sz w:val="21"/>
          <w:szCs w:val="21"/>
        </w:rPr>
        <w:t xml:space="preserve">           </w:t>
      </w:r>
      <w:r w:rsidR="0038527E">
        <w:rPr>
          <w:rFonts w:ascii="Roboto" w:hAnsi="Roboto"/>
          <w:color w:val="333333"/>
          <w:sz w:val="21"/>
          <w:szCs w:val="21"/>
        </w:rPr>
        <w:t>          İlçe Müftüsü</w:t>
      </w:r>
    </w:p>
    <w:p w14:paraId="22266E8D" w14:textId="77777777" w:rsidR="0038527E" w:rsidRDefault="0038527E"/>
    <w:sectPr w:rsidR="003852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C1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F328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16C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B311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D1DBC"/>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3F1FF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995D3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67D1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9F5B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FC58B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4"/>
  </w:num>
  <w:num w:numId="5">
    <w:abstractNumId w:val="6"/>
  </w:num>
  <w:num w:numId="6">
    <w:abstractNumId w:val="9"/>
  </w:num>
  <w:num w:numId="7">
    <w:abstractNumId w:val="2"/>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7E"/>
    <w:rsid w:val="0018263A"/>
    <w:rsid w:val="0038527E"/>
    <w:rsid w:val="00402AD0"/>
    <w:rsid w:val="004A383C"/>
    <w:rsid w:val="00522BD2"/>
    <w:rsid w:val="008F2C82"/>
    <w:rsid w:val="00A930B9"/>
    <w:rsid w:val="00CB0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FA75"/>
  <w15:chartTrackingRefBased/>
  <w15:docId w15:val="{1CB6E417-2A67-864E-BEFF-9EA88E61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tr-TR" w:eastAsia="tr-T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852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4">
    <w:name w:val="heading 4"/>
    <w:basedOn w:val="Normal"/>
    <w:next w:val="Normal"/>
    <w:link w:val="Balk4Char"/>
    <w:uiPriority w:val="9"/>
    <w:unhideWhenUsed/>
    <w:qFormat/>
    <w:rsid w:val="0038527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semiHidden/>
    <w:rsid w:val="0038527E"/>
    <w:rPr>
      <w:rFonts w:asciiTheme="majorHAnsi" w:eastAsiaTheme="majorEastAsia" w:hAnsiTheme="majorHAnsi" w:cstheme="majorBidi"/>
      <w:i/>
      <w:iCs/>
      <w:color w:val="2F5496" w:themeColor="accent1" w:themeShade="BF"/>
    </w:rPr>
  </w:style>
  <w:style w:type="character" w:customStyle="1" w:styleId="Balk1Char">
    <w:name w:val="Başlık 1 Char"/>
    <w:basedOn w:val="VarsaylanParagrafYazTipi"/>
    <w:link w:val="Balk1"/>
    <w:uiPriority w:val="9"/>
    <w:rsid w:val="0038527E"/>
    <w:rPr>
      <w:rFonts w:asciiTheme="majorHAnsi" w:eastAsiaTheme="majorEastAsia" w:hAnsiTheme="majorHAnsi" w:cstheme="majorBidi"/>
      <w:color w:val="2F5496" w:themeColor="accent1" w:themeShade="BF"/>
      <w:sz w:val="32"/>
      <w:szCs w:val="32"/>
    </w:rPr>
  </w:style>
  <w:style w:type="character" w:styleId="Kpr">
    <w:name w:val="Hyperlink"/>
    <w:basedOn w:val="VarsaylanParagrafYazTipi"/>
    <w:uiPriority w:val="99"/>
    <w:semiHidden/>
    <w:unhideWhenUsed/>
    <w:rsid w:val="0038527E"/>
    <w:rPr>
      <w:color w:val="0000FF"/>
      <w:u w:val="single"/>
    </w:rPr>
  </w:style>
  <w:style w:type="paragraph" w:customStyle="1" w:styleId="sub-nav-li">
    <w:name w:val="sub-nav-li"/>
    <w:basedOn w:val="Normal"/>
    <w:rsid w:val="0038527E"/>
    <w:pPr>
      <w:spacing w:before="100" w:beforeAutospacing="1" w:after="100" w:afterAutospacing="1" w:line="240" w:lineRule="auto"/>
    </w:pPr>
    <w:rPr>
      <w:rFonts w:ascii="Times New Roman" w:hAnsi="Times New Roman" w:cs="Times New Roman"/>
      <w:kern w:val="0"/>
      <w:sz w:val="24"/>
      <w:szCs w:val="24"/>
      <w14:ligatures w14:val="none"/>
    </w:rPr>
  </w:style>
  <w:style w:type="paragraph" w:customStyle="1" w:styleId="sub-nav-holder">
    <w:name w:val="sub-nav-holder"/>
    <w:basedOn w:val="Normal"/>
    <w:rsid w:val="0038527E"/>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Vurgu">
    <w:name w:val="Emphasis"/>
    <w:basedOn w:val="VarsaylanParagrafYazTipi"/>
    <w:uiPriority w:val="20"/>
    <w:qFormat/>
    <w:rsid w:val="0038527E"/>
    <w:rPr>
      <w:i/>
      <w:iCs/>
    </w:rPr>
  </w:style>
  <w:style w:type="paragraph" w:styleId="NormalWeb">
    <w:name w:val="Normal (Web)"/>
    <w:basedOn w:val="Normal"/>
    <w:uiPriority w:val="99"/>
    <w:semiHidden/>
    <w:unhideWhenUsed/>
    <w:rsid w:val="0038527E"/>
    <w:pPr>
      <w:spacing w:before="100" w:beforeAutospacing="1" w:after="100" w:afterAutospacing="1" w:line="240" w:lineRule="auto"/>
    </w:pPr>
    <w:rPr>
      <w:rFonts w:ascii="Times New Roman" w:hAnsi="Times New Roman" w:cs="Times New Roman"/>
      <w:kern w:val="0"/>
      <w:sz w:val="24"/>
      <w:szCs w:val="24"/>
      <w14:ligatures w14:val="none"/>
    </w:rPr>
  </w:style>
  <w:style w:type="character" w:styleId="Gl">
    <w:name w:val="Strong"/>
    <w:basedOn w:val="VarsaylanParagrafYazTipi"/>
    <w:uiPriority w:val="22"/>
    <w:qFormat/>
    <w:rsid w:val="00385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4613">
      <w:marLeft w:val="0"/>
      <w:marRight w:val="0"/>
      <w:marTop w:val="0"/>
      <w:marBottom w:val="225"/>
      <w:divBdr>
        <w:top w:val="none" w:sz="0" w:space="0" w:color="auto"/>
        <w:left w:val="none" w:sz="0" w:space="0" w:color="auto"/>
        <w:bottom w:val="none" w:sz="0" w:space="0" w:color="auto"/>
        <w:right w:val="none" w:sz="0" w:space="0" w:color="auto"/>
      </w:divBdr>
      <w:divsChild>
        <w:div w:id="1212115879">
          <w:marLeft w:val="0"/>
          <w:marRight w:val="0"/>
          <w:marTop w:val="0"/>
          <w:marBottom w:val="0"/>
          <w:divBdr>
            <w:top w:val="none" w:sz="0" w:space="0" w:color="auto"/>
            <w:left w:val="none" w:sz="0" w:space="0" w:color="auto"/>
            <w:bottom w:val="none" w:sz="0" w:space="0" w:color="auto"/>
            <w:right w:val="none" w:sz="0" w:space="0" w:color="auto"/>
          </w:divBdr>
          <w:divsChild>
            <w:div w:id="1642267263">
              <w:marLeft w:val="-225"/>
              <w:marRight w:val="-225"/>
              <w:marTop w:val="0"/>
              <w:marBottom w:val="0"/>
              <w:divBdr>
                <w:top w:val="none" w:sz="0" w:space="0" w:color="auto"/>
                <w:left w:val="none" w:sz="0" w:space="0" w:color="auto"/>
                <w:bottom w:val="none" w:sz="0" w:space="0" w:color="auto"/>
                <w:right w:val="none" w:sz="0" w:space="0" w:color="auto"/>
              </w:divBdr>
              <w:divsChild>
                <w:div w:id="157961771">
                  <w:marLeft w:val="0"/>
                  <w:marRight w:val="0"/>
                  <w:marTop w:val="0"/>
                  <w:marBottom w:val="0"/>
                  <w:divBdr>
                    <w:top w:val="none" w:sz="0" w:space="0" w:color="auto"/>
                    <w:left w:val="none" w:sz="0" w:space="0" w:color="auto"/>
                    <w:bottom w:val="none" w:sz="0" w:space="0" w:color="auto"/>
                    <w:right w:val="none" w:sz="0" w:space="0" w:color="auto"/>
                  </w:divBdr>
                  <w:divsChild>
                    <w:div w:id="1363241371">
                      <w:marLeft w:val="0"/>
                      <w:marRight w:val="0"/>
                      <w:marTop w:val="0"/>
                      <w:marBottom w:val="0"/>
                      <w:divBdr>
                        <w:top w:val="none" w:sz="0" w:space="0" w:color="auto"/>
                        <w:left w:val="none" w:sz="0" w:space="0" w:color="auto"/>
                        <w:bottom w:val="none" w:sz="0" w:space="0" w:color="auto"/>
                        <w:right w:val="none" w:sz="0" w:space="0" w:color="auto"/>
                      </w:divBdr>
                      <w:divsChild>
                        <w:div w:id="640306303">
                          <w:marLeft w:val="0"/>
                          <w:marRight w:val="0"/>
                          <w:marTop w:val="0"/>
                          <w:marBottom w:val="0"/>
                          <w:divBdr>
                            <w:top w:val="none" w:sz="0" w:space="0" w:color="auto"/>
                            <w:left w:val="none" w:sz="0" w:space="0" w:color="auto"/>
                            <w:bottom w:val="none" w:sz="0" w:space="0" w:color="auto"/>
                            <w:right w:val="none" w:sz="0" w:space="0" w:color="auto"/>
                          </w:divBdr>
                          <w:divsChild>
                            <w:div w:id="1545556255">
                              <w:marLeft w:val="0"/>
                              <w:marRight w:val="0"/>
                              <w:marTop w:val="0"/>
                              <w:marBottom w:val="0"/>
                              <w:divBdr>
                                <w:top w:val="none" w:sz="0" w:space="0" w:color="auto"/>
                                <w:left w:val="none" w:sz="0" w:space="0" w:color="auto"/>
                                <w:bottom w:val="none" w:sz="0" w:space="0" w:color="auto"/>
                                <w:right w:val="none" w:sz="0" w:space="0" w:color="auto"/>
                              </w:divBdr>
                              <w:divsChild>
                                <w:div w:id="1038045602">
                                  <w:marLeft w:val="0"/>
                                  <w:marRight w:val="0"/>
                                  <w:marTop w:val="0"/>
                                  <w:marBottom w:val="0"/>
                                  <w:divBdr>
                                    <w:top w:val="none" w:sz="0" w:space="0" w:color="auto"/>
                                    <w:left w:val="none" w:sz="0" w:space="0" w:color="auto"/>
                                    <w:bottom w:val="none" w:sz="0" w:space="0" w:color="auto"/>
                                    <w:right w:val="none" w:sz="0" w:space="0" w:color="auto"/>
                                  </w:divBdr>
                                  <w:divsChild>
                                    <w:div w:id="1699772549">
                                      <w:marLeft w:val="0"/>
                                      <w:marRight w:val="0"/>
                                      <w:marTop w:val="0"/>
                                      <w:marBottom w:val="0"/>
                                      <w:divBdr>
                                        <w:top w:val="none" w:sz="0" w:space="0" w:color="auto"/>
                                        <w:left w:val="none" w:sz="0" w:space="0" w:color="auto"/>
                                        <w:bottom w:val="none" w:sz="0" w:space="0" w:color="auto"/>
                                        <w:right w:val="none" w:sz="0" w:space="0" w:color="auto"/>
                                      </w:divBdr>
                                      <w:divsChild>
                                        <w:div w:id="678695406">
                                          <w:marLeft w:val="0"/>
                                          <w:marRight w:val="0"/>
                                          <w:marTop w:val="0"/>
                                          <w:marBottom w:val="0"/>
                                          <w:divBdr>
                                            <w:top w:val="none" w:sz="0" w:space="0" w:color="auto"/>
                                            <w:left w:val="none" w:sz="0" w:space="0" w:color="auto"/>
                                            <w:bottom w:val="none" w:sz="0" w:space="0" w:color="auto"/>
                                            <w:right w:val="none" w:sz="0" w:space="0" w:color="auto"/>
                                          </w:divBdr>
                                          <w:divsChild>
                                            <w:div w:id="1892838348">
                                              <w:marLeft w:val="0"/>
                                              <w:marRight w:val="0"/>
                                              <w:marTop w:val="0"/>
                                              <w:marBottom w:val="0"/>
                                              <w:divBdr>
                                                <w:top w:val="none" w:sz="0" w:space="0" w:color="auto"/>
                                                <w:left w:val="none" w:sz="0" w:space="0" w:color="auto"/>
                                                <w:bottom w:val="none" w:sz="0" w:space="0" w:color="auto"/>
                                                <w:right w:val="none" w:sz="0" w:space="0" w:color="auto"/>
                                              </w:divBdr>
                                              <w:divsChild>
                                                <w:div w:id="1107772170">
                                                  <w:marLeft w:val="0"/>
                                                  <w:marRight w:val="0"/>
                                                  <w:marTop w:val="0"/>
                                                  <w:marBottom w:val="0"/>
                                                  <w:divBdr>
                                                    <w:top w:val="none" w:sz="0" w:space="0" w:color="auto"/>
                                                    <w:left w:val="none" w:sz="0" w:space="0" w:color="auto"/>
                                                    <w:bottom w:val="none" w:sz="0" w:space="0" w:color="auto"/>
                                                    <w:right w:val="none" w:sz="0" w:space="0" w:color="auto"/>
                                                  </w:divBdr>
                                                  <w:divsChild>
                                                    <w:div w:id="906771055">
                                                      <w:marLeft w:val="0"/>
                                                      <w:marRight w:val="0"/>
                                                      <w:marTop w:val="225"/>
                                                      <w:marBottom w:val="225"/>
                                                      <w:divBdr>
                                                        <w:top w:val="none" w:sz="0" w:space="0" w:color="auto"/>
                                                        <w:left w:val="none" w:sz="0" w:space="0" w:color="auto"/>
                                                        <w:bottom w:val="none" w:sz="0" w:space="0" w:color="auto"/>
                                                        <w:right w:val="none" w:sz="0" w:space="0" w:color="auto"/>
                                                      </w:divBdr>
                                                    </w:div>
                                                    <w:div w:id="1421171760">
                                                      <w:marLeft w:val="0"/>
                                                      <w:marRight w:val="0"/>
                                                      <w:marTop w:val="0"/>
                                                      <w:marBottom w:val="0"/>
                                                      <w:divBdr>
                                                        <w:top w:val="none" w:sz="0" w:space="0" w:color="auto"/>
                                                        <w:left w:val="none" w:sz="0" w:space="0" w:color="auto"/>
                                                        <w:bottom w:val="none" w:sz="0" w:space="0" w:color="auto"/>
                                                        <w:right w:val="none" w:sz="0" w:space="0" w:color="auto"/>
                                                      </w:divBdr>
                                                      <w:divsChild>
                                                        <w:div w:id="1796102126">
                                                          <w:marLeft w:val="0"/>
                                                          <w:marRight w:val="0"/>
                                                          <w:marTop w:val="0"/>
                                                          <w:marBottom w:val="0"/>
                                                          <w:divBdr>
                                                            <w:top w:val="none" w:sz="0" w:space="0" w:color="auto"/>
                                                            <w:left w:val="none" w:sz="0" w:space="0" w:color="auto"/>
                                                            <w:bottom w:val="none" w:sz="0" w:space="0" w:color="auto"/>
                                                            <w:right w:val="none" w:sz="0" w:space="0" w:color="auto"/>
                                                          </w:divBdr>
                                                          <w:divsChild>
                                                            <w:div w:id="21240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0025377">
      <w:marLeft w:val="0"/>
      <w:marRight w:val="0"/>
      <w:marTop w:val="0"/>
      <w:marBottom w:val="0"/>
      <w:divBdr>
        <w:top w:val="none" w:sz="0" w:space="0" w:color="auto"/>
        <w:left w:val="none" w:sz="0" w:space="0" w:color="auto"/>
        <w:bottom w:val="none" w:sz="0" w:space="0" w:color="auto"/>
        <w:right w:val="none" w:sz="0" w:space="0" w:color="auto"/>
      </w:divBdr>
      <w:divsChild>
        <w:div w:id="459150995">
          <w:marLeft w:val="0"/>
          <w:marRight w:val="0"/>
          <w:marTop w:val="0"/>
          <w:marBottom w:val="0"/>
          <w:divBdr>
            <w:top w:val="none" w:sz="0" w:space="0" w:color="auto"/>
            <w:left w:val="none" w:sz="0" w:space="0" w:color="auto"/>
            <w:bottom w:val="none" w:sz="0" w:space="0" w:color="auto"/>
            <w:right w:val="none" w:sz="0" w:space="0" w:color="auto"/>
          </w:divBdr>
          <w:divsChild>
            <w:div w:id="2146505360">
              <w:marLeft w:val="0"/>
              <w:marRight w:val="0"/>
              <w:marTop w:val="0"/>
              <w:marBottom w:val="0"/>
              <w:divBdr>
                <w:top w:val="none" w:sz="0" w:space="0" w:color="auto"/>
                <w:left w:val="none" w:sz="0" w:space="0" w:color="auto"/>
                <w:bottom w:val="none" w:sz="0" w:space="0" w:color="auto"/>
                <w:right w:val="none" w:sz="0" w:space="0" w:color="auto"/>
              </w:divBdr>
              <w:divsChild>
                <w:div w:id="451170293">
                  <w:marLeft w:val="0"/>
                  <w:marRight w:val="0"/>
                  <w:marTop w:val="0"/>
                  <w:marBottom w:val="0"/>
                  <w:divBdr>
                    <w:top w:val="none" w:sz="0" w:space="0" w:color="auto"/>
                    <w:left w:val="none" w:sz="0" w:space="0" w:color="auto"/>
                    <w:bottom w:val="none" w:sz="0" w:space="0" w:color="auto"/>
                    <w:right w:val="none" w:sz="0" w:space="0" w:color="auto"/>
                  </w:divBdr>
                  <w:divsChild>
                    <w:div w:id="219365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03347834">
      <w:marLeft w:val="0"/>
      <w:marRight w:val="0"/>
      <w:marTop w:val="0"/>
      <w:marBottom w:val="0"/>
      <w:divBdr>
        <w:top w:val="none" w:sz="0" w:space="0" w:color="auto"/>
        <w:left w:val="none" w:sz="0" w:space="0" w:color="auto"/>
        <w:bottom w:val="none" w:sz="0" w:space="0" w:color="auto"/>
        <w:right w:val="none" w:sz="0" w:space="0" w:color="auto"/>
      </w:divBdr>
      <w:divsChild>
        <w:div w:id="183155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ebubekirdemir624@gmail.com</dc:creator>
  <cp:keywords/>
  <dc:description/>
  <cp:lastModifiedBy>EFE BİLGİSAYAR</cp:lastModifiedBy>
  <cp:revision>2</cp:revision>
  <dcterms:created xsi:type="dcterms:W3CDTF">2023-05-23T19:48:00Z</dcterms:created>
  <dcterms:modified xsi:type="dcterms:W3CDTF">2023-05-23T19:48:00Z</dcterms:modified>
</cp:coreProperties>
</file>